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9F" w:rsidRPr="00CD794F" w:rsidRDefault="002C459F" w:rsidP="002C459F">
      <w:pPr>
        <w:pStyle w:val="a6"/>
        <w:ind w:left="3540" w:firstLine="708"/>
        <w:jc w:val="right"/>
        <w:rPr>
          <w:bCs w:val="0"/>
          <w:sz w:val="24"/>
        </w:rPr>
      </w:pPr>
      <w:r w:rsidRPr="00CD794F">
        <w:rPr>
          <w:sz w:val="24"/>
        </w:rPr>
        <w:t>Приложение 2 к Тендерной документации</w:t>
      </w:r>
    </w:p>
    <w:p w:rsidR="002C459F" w:rsidRPr="00CD794F" w:rsidRDefault="002C459F" w:rsidP="002C459F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CD794F">
        <w:rPr>
          <w:rFonts w:ascii="Times New Roman" w:hAnsi="Times New Roman"/>
          <w:b/>
          <w:bCs/>
          <w:sz w:val="24"/>
          <w:szCs w:val="24"/>
        </w:rPr>
        <w:t>по электронным закупкам</w:t>
      </w:r>
    </w:p>
    <w:p w:rsidR="002C459F" w:rsidRPr="002F4BEB" w:rsidRDefault="002C459F" w:rsidP="002C459F">
      <w:pPr>
        <w:keepLines/>
        <w:autoSpaceDE w:val="0"/>
        <w:autoSpaceDN w:val="0"/>
        <w:adjustRightInd w:val="0"/>
        <w:spacing w:after="0" w:line="240" w:lineRule="auto"/>
        <w:ind w:left="-432"/>
        <w:jc w:val="right"/>
        <w:rPr>
          <w:rFonts w:ascii="Times New Roman" w:hAnsi="Times New Roman"/>
          <w:b/>
          <w:sz w:val="24"/>
          <w:szCs w:val="24"/>
        </w:rPr>
      </w:pPr>
      <w:r w:rsidRPr="002F4BEB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D557D">
        <w:rPr>
          <w:rFonts w:ascii="Times New Roman" w:hAnsi="Times New Roman"/>
          <w:b/>
          <w:color w:val="000000"/>
          <w:sz w:val="24"/>
          <w:szCs w:val="24"/>
        </w:rPr>
        <w:t>нформационно-справочн</w:t>
      </w:r>
      <w:r>
        <w:rPr>
          <w:rFonts w:ascii="Times New Roman" w:hAnsi="Times New Roman"/>
          <w:b/>
          <w:color w:val="000000"/>
          <w:sz w:val="24"/>
          <w:szCs w:val="24"/>
        </w:rPr>
        <w:t>ая</w:t>
      </w:r>
      <w:r w:rsidRPr="005D557D">
        <w:rPr>
          <w:rFonts w:ascii="Times New Roman" w:hAnsi="Times New Roman"/>
          <w:b/>
          <w:color w:val="000000"/>
          <w:sz w:val="24"/>
          <w:szCs w:val="24"/>
        </w:rPr>
        <w:t xml:space="preserve"> поддержк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2F4BEB">
        <w:rPr>
          <w:rFonts w:ascii="Times New Roman" w:hAnsi="Times New Roman"/>
          <w:b/>
          <w:sz w:val="24"/>
          <w:szCs w:val="24"/>
        </w:rPr>
        <w:t>»</w:t>
      </w:r>
    </w:p>
    <w:p w:rsidR="002C459F" w:rsidRPr="00D90C8B" w:rsidRDefault="002C459F" w:rsidP="002C459F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D794F">
        <w:rPr>
          <w:rFonts w:ascii="Times New Roman" w:hAnsi="Times New Roman"/>
          <w:b/>
          <w:sz w:val="24"/>
          <w:szCs w:val="24"/>
        </w:rPr>
        <w:t>способом тендера через информационную систему электронных закупок</w:t>
      </w:r>
    </w:p>
    <w:p w:rsidR="002C459F" w:rsidRPr="00D90C8B" w:rsidRDefault="002C459F" w:rsidP="002C459F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2C459F" w:rsidRPr="00D90C8B" w:rsidRDefault="002C459F" w:rsidP="002C459F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2C459F" w:rsidRPr="00D90C8B" w:rsidRDefault="002C459F" w:rsidP="002C459F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2C459F" w:rsidRPr="005D557D" w:rsidRDefault="002C459F" w:rsidP="002C459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557D">
        <w:rPr>
          <w:rFonts w:ascii="Times New Roman" w:hAnsi="Times New Roman"/>
          <w:b/>
          <w:color w:val="000000"/>
          <w:sz w:val="24"/>
          <w:szCs w:val="24"/>
        </w:rPr>
        <w:t>ТЕХНИЧЕСКАЯ СПЕЦИФИКАЦИЯ</w:t>
      </w:r>
    </w:p>
    <w:p w:rsidR="002C459F" w:rsidRPr="005D557D" w:rsidRDefault="002C459F" w:rsidP="002C459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Pr="005D557D">
        <w:rPr>
          <w:rFonts w:ascii="Times New Roman" w:hAnsi="Times New Roman"/>
          <w:b/>
          <w:color w:val="000000"/>
          <w:sz w:val="24"/>
          <w:szCs w:val="24"/>
        </w:rPr>
        <w:t>оказанию услуги информационно-справочной поддержки приема, обработки, хранения и передачи Заказчиком в неизменном виде фискальных данных в налоговые органы, путем приема и обработки входящих звонков</w:t>
      </w:r>
    </w:p>
    <w:p w:rsidR="002C459F" w:rsidRPr="005D557D" w:rsidRDefault="002C459F" w:rsidP="002C459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59F" w:rsidRPr="005D557D" w:rsidRDefault="002C459F" w:rsidP="002C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D557D">
        <w:rPr>
          <w:rFonts w:ascii="Times New Roman" w:hAnsi="Times New Roman"/>
          <w:color w:val="000000"/>
          <w:sz w:val="24"/>
          <w:szCs w:val="24"/>
        </w:rPr>
        <w:t>Настоящая техническая спецификация содержит в себе описание требуемой услуги, требования к организации услуги и критериям оценки качества, требования к потенциальному Поставщику и формы отчетности</w:t>
      </w:r>
    </w:p>
    <w:p w:rsidR="002C459F" w:rsidRPr="005D557D" w:rsidRDefault="002C459F" w:rsidP="002C459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459F" w:rsidRPr="005D557D" w:rsidRDefault="002C459F" w:rsidP="002C459F">
      <w:pPr>
        <w:pStyle w:val="a8"/>
        <w:widowControl/>
        <w:numPr>
          <w:ilvl w:val="0"/>
          <w:numId w:val="1"/>
        </w:numPr>
        <w:autoSpaceDE w:val="0"/>
        <w:autoSpaceDN w:val="0"/>
        <w:spacing w:line="240" w:lineRule="auto"/>
        <w:contextualSpacing/>
        <w:rPr>
          <w:b/>
          <w:color w:val="000000"/>
          <w:sz w:val="24"/>
          <w:szCs w:val="24"/>
        </w:rPr>
      </w:pPr>
      <w:r w:rsidRPr="005D557D">
        <w:rPr>
          <w:b/>
          <w:color w:val="000000"/>
          <w:sz w:val="24"/>
          <w:szCs w:val="24"/>
        </w:rPr>
        <w:t>Описание требуемой Услуги.</w:t>
      </w:r>
    </w:p>
    <w:p w:rsidR="002C459F" w:rsidRPr="005D557D" w:rsidRDefault="002C459F" w:rsidP="002C459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459F" w:rsidRPr="00040AE4" w:rsidRDefault="002C459F" w:rsidP="002C459F">
      <w:pPr>
        <w:pStyle w:val="a8"/>
        <w:widowControl/>
        <w:numPr>
          <w:ilvl w:val="1"/>
          <w:numId w:val="1"/>
        </w:numPr>
        <w:autoSpaceDE w:val="0"/>
        <w:autoSpaceDN w:val="0"/>
        <w:spacing w:line="240" w:lineRule="auto"/>
        <w:ind w:left="0" w:firstLine="0"/>
        <w:contextualSpacing/>
        <w:rPr>
          <w:color w:val="000000"/>
          <w:sz w:val="24"/>
          <w:szCs w:val="24"/>
          <w:lang w:eastAsia="ru-RU"/>
        </w:rPr>
      </w:pPr>
      <w:r w:rsidRPr="00040AE4">
        <w:rPr>
          <w:color w:val="000000"/>
          <w:sz w:val="24"/>
          <w:szCs w:val="24"/>
          <w:lang w:eastAsia="ru-RU"/>
        </w:rPr>
        <w:t>Состав услуги:</w:t>
      </w:r>
    </w:p>
    <w:p w:rsidR="002C459F" w:rsidRPr="005D557D" w:rsidRDefault="002C459F" w:rsidP="002C459F">
      <w:pPr>
        <w:pStyle w:val="a8"/>
        <w:widowControl/>
        <w:numPr>
          <w:ilvl w:val="0"/>
          <w:numId w:val="2"/>
        </w:numPr>
        <w:autoSpaceDE w:val="0"/>
        <w:autoSpaceDN w:val="0"/>
        <w:spacing w:line="240" w:lineRule="auto"/>
        <w:contextualSpacing/>
        <w:rPr>
          <w:color w:val="000000"/>
          <w:sz w:val="24"/>
          <w:szCs w:val="24"/>
          <w:lang w:eastAsia="ru-RU"/>
        </w:rPr>
      </w:pPr>
      <w:r w:rsidRPr="005D557D">
        <w:rPr>
          <w:color w:val="000000"/>
          <w:sz w:val="24"/>
          <w:szCs w:val="24"/>
          <w:lang w:eastAsia="ru-RU"/>
        </w:rPr>
        <w:t>принятие и обработка голосовых обращений на номера дозвона Заказчика;</w:t>
      </w:r>
    </w:p>
    <w:p w:rsidR="002C459F" w:rsidRPr="005D557D" w:rsidRDefault="002C459F" w:rsidP="002C459F">
      <w:pPr>
        <w:pStyle w:val="a8"/>
        <w:widowControl/>
        <w:numPr>
          <w:ilvl w:val="0"/>
          <w:numId w:val="2"/>
        </w:numPr>
        <w:autoSpaceDE w:val="0"/>
        <w:autoSpaceDN w:val="0"/>
        <w:spacing w:line="240" w:lineRule="auto"/>
        <w:contextualSpacing/>
        <w:rPr>
          <w:color w:val="000000"/>
          <w:sz w:val="24"/>
          <w:szCs w:val="24"/>
          <w:lang w:eastAsia="ru-RU"/>
        </w:rPr>
      </w:pPr>
      <w:r w:rsidRPr="005D557D">
        <w:rPr>
          <w:color w:val="000000"/>
          <w:sz w:val="24"/>
          <w:szCs w:val="24"/>
          <w:lang w:eastAsia="ru-RU"/>
        </w:rPr>
        <w:t xml:space="preserve">осуществление исходящих вызовов по требованию Заказчика; </w:t>
      </w:r>
    </w:p>
    <w:p w:rsidR="002C459F" w:rsidRPr="009C1F59" w:rsidRDefault="002C459F" w:rsidP="002C459F">
      <w:pPr>
        <w:pStyle w:val="a8"/>
        <w:widowControl/>
        <w:numPr>
          <w:ilvl w:val="0"/>
          <w:numId w:val="2"/>
        </w:numPr>
        <w:autoSpaceDE w:val="0"/>
        <w:autoSpaceDN w:val="0"/>
        <w:spacing w:line="240" w:lineRule="auto"/>
        <w:contextualSpacing/>
        <w:outlineLvl w:val="0"/>
        <w:rPr>
          <w:color w:val="000000"/>
          <w:sz w:val="24"/>
          <w:szCs w:val="24"/>
          <w:lang w:eastAsia="ru-RU"/>
        </w:rPr>
      </w:pPr>
      <w:r w:rsidRPr="005D557D">
        <w:rPr>
          <w:color w:val="000000"/>
          <w:sz w:val="24"/>
          <w:szCs w:val="24"/>
          <w:lang w:eastAsia="ru-RU"/>
        </w:rPr>
        <w:t>принятие, обработка и подготовка ответов на письменные запросы, полученные на электронную почту Заказчика.</w:t>
      </w:r>
    </w:p>
    <w:p w:rsidR="002C459F" w:rsidRPr="005D557D" w:rsidRDefault="002C459F" w:rsidP="002C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D557D">
        <w:rPr>
          <w:rFonts w:ascii="Times New Roman" w:hAnsi="Times New Roman"/>
          <w:color w:val="000000"/>
          <w:sz w:val="24"/>
          <w:szCs w:val="24"/>
        </w:rPr>
        <w:t>Выше перечисленный состав услуг должен оказываться на территории Потенциального Поставщика, с использованием инфраструктуры Потенциального Поставщика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программно-аппаратный комплекс</w:t>
      </w:r>
      <w:r w:rsidRPr="006D19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D55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обработки данных) </w:t>
      </w:r>
      <w:r w:rsidRPr="005D557D">
        <w:rPr>
          <w:rFonts w:ascii="Times New Roman" w:hAnsi="Times New Roman"/>
          <w:color w:val="000000"/>
          <w:sz w:val="24"/>
          <w:szCs w:val="24"/>
        </w:rPr>
        <w:t>и персонала Потенциального Поставщика (операторы).</w:t>
      </w:r>
    </w:p>
    <w:p w:rsidR="002C459F" w:rsidRPr="005D557D" w:rsidRDefault="002C459F" w:rsidP="002C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D557D">
        <w:rPr>
          <w:rFonts w:ascii="Times New Roman" w:hAnsi="Times New Roman"/>
          <w:color w:val="000000"/>
          <w:sz w:val="24"/>
          <w:szCs w:val="24"/>
        </w:rPr>
        <w:t>1.2.</w:t>
      </w:r>
      <w:r w:rsidRPr="005D557D">
        <w:rPr>
          <w:rFonts w:ascii="Times New Roman" w:hAnsi="Times New Roman"/>
          <w:color w:val="000000"/>
          <w:sz w:val="24"/>
          <w:szCs w:val="24"/>
        </w:rPr>
        <w:tab/>
      </w:r>
      <w:r w:rsidRPr="00040AE4">
        <w:rPr>
          <w:rFonts w:ascii="Times New Roman" w:hAnsi="Times New Roman"/>
          <w:color w:val="000000"/>
          <w:sz w:val="24"/>
          <w:szCs w:val="24"/>
        </w:rPr>
        <w:t>Услуга оказывается:</w:t>
      </w:r>
    </w:p>
    <w:p w:rsidR="002C459F" w:rsidRPr="005D557D" w:rsidRDefault="002C459F" w:rsidP="002C459F">
      <w:pPr>
        <w:pStyle w:val="a8"/>
        <w:widowControl/>
        <w:numPr>
          <w:ilvl w:val="0"/>
          <w:numId w:val="3"/>
        </w:numPr>
        <w:adjustRightInd/>
        <w:spacing w:line="259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Налогоплательщикам</w:t>
      </w:r>
      <w:r w:rsidRPr="005D557D">
        <w:rPr>
          <w:color w:val="000000"/>
          <w:sz w:val="24"/>
          <w:szCs w:val="24"/>
        </w:rPr>
        <w:t xml:space="preserve">, у которых возникли проблемы или вопросы в процессе </w:t>
      </w:r>
      <w:r>
        <w:rPr>
          <w:color w:val="000000"/>
          <w:sz w:val="24"/>
          <w:szCs w:val="24"/>
          <w:lang w:val="kk-KZ"/>
        </w:rPr>
        <w:t xml:space="preserve">получения услуги </w:t>
      </w:r>
      <w:r>
        <w:rPr>
          <w:color w:val="000000"/>
          <w:sz w:val="24"/>
          <w:szCs w:val="24"/>
        </w:rPr>
        <w:t>ОФД;</w:t>
      </w:r>
    </w:p>
    <w:p w:rsidR="002C459F" w:rsidRPr="005D557D" w:rsidRDefault="002C459F" w:rsidP="002C459F">
      <w:pPr>
        <w:pStyle w:val="a8"/>
        <w:widowControl/>
        <w:numPr>
          <w:ilvl w:val="0"/>
          <w:numId w:val="3"/>
        </w:numPr>
        <w:adjustRightInd/>
        <w:spacing w:line="259" w:lineRule="auto"/>
        <w:contextualSpacing/>
        <w:rPr>
          <w:color w:val="000000"/>
          <w:sz w:val="24"/>
          <w:szCs w:val="24"/>
        </w:rPr>
      </w:pPr>
      <w:r w:rsidRPr="005D557D">
        <w:rPr>
          <w:color w:val="000000"/>
          <w:sz w:val="24"/>
          <w:szCs w:val="24"/>
        </w:rPr>
        <w:t>ЦТО</w:t>
      </w:r>
      <w:r>
        <w:rPr>
          <w:color w:val="000000"/>
          <w:sz w:val="24"/>
          <w:szCs w:val="24"/>
        </w:rPr>
        <w:t xml:space="preserve"> (Центрам </w:t>
      </w:r>
      <w:r>
        <w:rPr>
          <w:color w:val="000000"/>
          <w:sz w:val="24"/>
          <w:szCs w:val="24"/>
          <w:lang w:val="kk-KZ"/>
        </w:rPr>
        <w:t>т</w:t>
      </w:r>
      <w:proofErr w:type="spellStart"/>
      <w:r>
        <w:rPr>
          <w:color w:val="000000"/>
          <w:sz w:val="24"/>
          <w:szCs w:val="24"/>
        </w:rPr>
        <w:t>ехнического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k-KZ"/>
        </w:rPr>
        <w:t>о</w:t>
      </w:r>
      <w:proofErr w:type="spellStart"/>
      <w:r w:rsidRPr="005D557D">
        <w:rPr>
          <w:color w:val="000000"/>
          <w:sz w:val="24"/>
          <w:szCs w:val="24"/>
        </w:rPr>
        <w:t>бслуживания</w:t>
      </w:r>
      <w:proofErr w:type="spellEnd"/>
      <w:r w:rsidRPr="005D557D">
        <w:rPr>
          <w:color w:val="000000"/>
          <w:sz w:val="24"/>
          <w:szCs w:val="24"/>
        </w:rPr>
        <w:t xml:space="preserve">), предоставляющим помощь НП (Налогоплательщикам) в подключении к услуге ОФД и обслуживании </w:t>
      </w:r>
      <w:r>
        <w:rPr>
          <w:color w:val="000000"/>
          <w:sz w:val="24"/>
          <w:szCs w:val="24"/>
          <w:lang w:val="ru-RU"/>
        </w:rPr>
        <w:t>контрольно-кассовой машины</w:t>
      </w:r>
      <w:r w:rsidRPr="005D557D">
        <w:rPr>
          <w:color w:val="000000"/>
          <w:sz w:val="24"/>
          <w:szCs w:val="24"/>
        </w:rPr>
        <w:t>;</w:t>
      </w:r>
    </w:p>
    <w:p w:rsidR="002C459F" w:rsidRPr="005D557D" w:rsidRDefault="002C459F" w:rsidP="002C459F">
      <w:pPr>
        <w:pStyle w:val="a8"/>
        <w:widowControl/>
        <w:numPr>
          <w:ilvl w:val="0"/>
          <w:numId w:val="3"/>
        </w:numPr>
        <w:adjustRightInd/>
        <w:spacing w:line="259" w:lineRule="auto"/>
        <w:contextualSpacing/>
        <w:rPr>
          <w:color w:val="000000"/>
          <w:sz w:val="24"/>
          <w:szCs w:val="24"/>
        </w:rPr>
      </w:pPr>
      <w:r w:rsidRPr="005D557D">
        <w:rPr>
          <w:color w:val="000000"/>
          <w:sz w:val="24"/>
          <w:szCs w:val="24"/>
        </w:rPr>
        <w:t>Разработчикам кассового ПО</w:t>
      </w:r>
      <w:r>
        <w:rPr>
          <w:color w:val="000000"/>
          <w:sz w:val="24"/>
          <w:szCs w:val="24"/>
        </w:rPr>
        <w:t xml:space="preserve"> (Программного </w:t>
      </w:r>
      <w:r>
        <w:rPr>
          <w:color w:val="000000"/>
          <w:sz w:val="24"/>
          <w:szCs w:val="24"/>
          <w:lang w:val="kk-KZ"/>
        </w:rPr>
        <w:t>о</w:t>
      </w:r>
      <w:proofErr w:type="spellStart"/>
      <w:r w:rsidRPr="005D557D">
        <w:rPr>
          <w:color w:val="000000"/>
          <w:sz w:val="24"/>
          <w:szCs w:val="24"/>
        </w:rPr>
        <w:t>беспечения</w:t>
      </w:r>
      <w:proofErr w:type="spellEnd"/>
      <w:r w:rsidRPr="005D557D">
        <w:rPr>
          <w:color w:val="000000"/>
          <w:sz w:val="24"/>
          <w:szCs w:val="24"/>
        </w:rPr>
        <w:t xml:space="preserve">) и </w:t>
      </w:r>
      <w:r>
        <w:rPr>
          <w:color w:val="000000"/>
          <w:sz w:val="24"/>
          <w:szCs w:val="24"/>
          <w:lang w:val="ru-RU"/>
        </w:rPr>
        <w:t>контрольно-кассовой машины</w:t>
      </w:r>
      <w:r w:rsidRPr="005D557D">
        <w:rPr>
          <w:color w:val="000000"/>
          <w:sz w:val="24"/>
          <w:szCs w:val="24"/>
        </w:rPr>
        <w:t xml:space="preserve">, желающим интегрировать свое кассовое ПО и </w:t>
      </w:r>
      <w:r>
        <w:rPr>
          <w:color w:val="000000"/>
          <w:sz w:val="24"/>
          <w:szCs w:val="24"/>
          <w:lang w:val="ru-RU"/>
        </w:rPr>
        <w:t>контрольно-кассовую машину</w:t>
      </w:r>
      <w:r>
        <w:rPr>
          <w:color w:val="000000"/>
          <w:sz w:val="24"/>
          <w:szCs w:val="24"/>
        </w:rPr>
        <w:t xml:space="preserve"> с сервером ОФД.</w:t>
      </w:r>
    </w:p>
    <w:p w:rsidR="002C459F" w:rsidRDefault="002C459F" w:rsidP="002C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kk-KZ"/>
        </w:rPr>
      </w:pPr>
      <w:r w:rsidRPr="005D557D">
        <w:rPr>
          <w:rFonts w:ascii="Times New Roman" w:hAnsi="Times New Roman"/>
          <w:color w:val="000000"/>
          <w:sz w:val="24"/>
          <w:szCs w:val="24"/>
        </w:rPr>
        <w:t>1.3.</w:t>
      </w:r>
      <w:r w:rsidRPr="005D557D">
        <w:rPr>
          <w:rFonts w:ascii="Times New Roman" w:hAnsi="Times New Roman"/>
          <w:color w:val="000000"/>
          <w:sz w:val="24"/>
          <w:szCs w:val="24"/>
        </w:rPr>
        <w:tab/>
      </w:r>
      <w:r w:rsidRPr="00040AE4">
        <w:rPr>
          <w:rFonts w:ascii="Times New Roman" w:hAnsi="Times New Roman"/>
          <w:color w:val="000000"/>
          <w:sz w:val="24"/>
          <w:szCs w:val="24"/>
        </w:rPr>
        <w:t>В закупаем</w:t>
      </w:r>
      <w:r w:rsidRPr="00040AE4">
        <w:rPr>
          <w:rFonts w:ascii="Times New Roman" w:hAnsi="Times New Roman"/>
          <w:color w:val="000000"/>
          <w:sz w:val="24"/>
          <w:szCs w:val="24"/>
          <w:lang w:val="kk-KZ"/>
        </w:rPr>
        <w:t>ую</w:t>
      </w:r>
      <w:r w:rsidRPr="00040AE4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Pr="00040AE4">
        <w:rPr>
          <w:rFonts w:ascii="Times New Roman" w:hAnsi="Times New Roman"/>
          <w:color w:val="000000"/>
          <w:sz w:val="24"/>
          <w:szCs w:val="24"/>
          <w:lang w:val="kk-KZ"/>
        </w:rPr>
        <w:t>у</w:t>
      </w:r>
      <w:r w:rsidRPr="00040AE4">
        <w:rPr>
          <w:rFonts w:ascii="Times New Roman" w:hAnsi="Times New Roman"/>
          <w:color w:val="000000"/>
          <w:sz w:val="24"/>
          <w:szCs w:val="24"/>
        </w:rPr>
        <w:t xml:space="preserve"> входит</w:t>
      </w:r>
      <w:r w:rsidRPr="00040AE4">
        <w:rPr>
          <w:rFonts w:ascii="Times New Roman" w:hAnsi="Times New Roman"/>
          <w:color w:val="000000"/>
          <w:sz w:val="24"/>
          <w:szCs w:val="24"/>
          <w:lang w:val="kk-KZ"/>
        </w:rPr>
        <w:t xml:space="preserve"> организация работы информационно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й службы поддержки Налогоплательщиков</w:t>
      </w:r>
      <w:r w:rsidRPr="00040AE4">
        <w:rPr>
          <w:rFonts w:ascii="Times New Roman" w:hAnsi="Times New Roman"/>
          <w:color w:val="000000"/>
          <w:sz w:val="24"/>
          <w:szCs w:val="24"/>
          <w:lang w:val="kk-KZ"/>
        </w:rPr>
        <w:t>, задачами которой является</w:t>
      </w:r>
      <w:r w:rsidRPr="00040AE4">
        <w:rPr>
          <w:rFonts w:ascii="Times New Roman" w:hAnsi="Times New Roman"/>
          <w:color w:val="000000"/>
          <w:sz w:val="24"/>
          <w:szCs w:val="24"/>
        </w:rPr>
        <w:t>:</w:t>
      </w:r>
    </w:p>
    <w:p w:rsidR="002C459F" w:rsidRDefault="002C459F" w:rsidP="002C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9"/>
        <w:gridCol w:w="4802"/>
      </w:tblGrid>
      <w:tr w:rsidR="002C459F" w:rsidTr="001E12BA">
        <w:tc>
          <w:tcPr>
            <w:tcW w:w="5068" w:type="dxa"/>
          </w:tcPr>
          <w:p w:rsidR="002C459F" w:rsidRPr="00256625" w:rsidRDefault="002C459F" w:rsidP="001E12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Задача</w:t>
            </w:r>
          </w:p>
        </w:tc>
        <w:tc>
          <w:tcPr>
            <w:tcW w:w="5069" w:type="dxa"/>
          </w:tcPr>
          <w:p w:rsidR="002C459F" w:rsidRPr="00256625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Подробнее </w:t>
            </w:r>
          </w:p>
        </w:tc>
      </w:tr>
      <w:tr w:rsidR="002C459F" w:rsidTr="001E12BA">
        <w:tc>
          <w:tcPr>
            <w:tcW w:w="5068" w:type="dxa"/>
          </w:tcPr>
          <w:p w:rsidR="002C459F" w:rsidRPr="00256625" w:rsidRDefault="002C459F" w:rsidP="001E12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Прием и обработка всех  входящих звонков</w:t>
            </w:r>
          </w:p>
        </w:tc>
        <w:tc>
          <w:tcPr>
            <w:tcW w:w="5069" w:type="dxa"/>
          </w:tcPr>
          <w:p w:rsidR="002C459F" w:rsidRPr="00256625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1.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</w:rPr>
              <w:t>первичная обработка и правильная градация всех поступающих обращений;</w:t>
            </w:r>
          </w:p>
          <w:p w:rsidR="002C459F" w:rsidRPr="00256625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2.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корректное предложение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Налогоплательщику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заранее известных решений по его обращению, собранных в базе знаний Потенциального Поставщика.</w:t>
            </w:r>
          </w:p>
        </w:tc>
      </w:tr>
      <w:tr w:rsidR="002C459F" w:rsidTr="001E12BA">
        <w:tc>
          <w:tcPr>
            <w:tcW w:w="5068" w:type="dxa"/>
          </w:tcPr>
          <w:p w:rsidR="002C459F" w:rsidRPr="00256625" w:rsidRDefault="002C459F" w:rsidP="001E12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Осуществление исходящих звонков</w:t>
            </w:r>
          </w:p>
        </w:tc>
        <w:tc>
          <w:tcPr>
            <w:tcW w:w="5069" w:type="dxa"/>
          </w:tcPr>
          <w:p w:rsidR="002C459F" w:rsidRPr="00256625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Обзвон по запросу Заказчика, осуществление исходящих вызовов по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обращениям</w:t>
            </w:r>
          </w:p>
        </w:tc>
      </w:tr>
      <w:tr w:rsidR="002C459F" w:rsidTr="001E12BA">
        <w:tc>
          <w:tcPr>
            <w:tcW w:w="5068" w:type="dxa"/>
          </w:tcPr>
          <w:p w:rsidR="002C459F" w:rsidRPr="00256625" w:rsidRDefault="002C459F" w:rsidP="001E12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Предоставление информации о задолженности</w:t>
            </w:r>
          </w:p>
        </w:tc>
        <w:tc>
          <w:tcPr>
            <w:tcW w:w="5069" w:type="dxa"/>
          </w:tcPr>
          <w:p w:rsidR="002C459F" w:rsidRPr="00256625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 работа в программе «Сервис центр»:</w:t>
            </w:r>
          </w:p>
          <w:p w:rsidR="002C459F" w:rsidRPr="00256625" w:rsidRDefault="002C459F" w:rsidP="002C459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76" w:lineRule="auto"/>
              <w:ind w:left="177" w:hanging="142"/>
              <w:contextualSpacing/>
              <w:rPr>
                <w:sz w:val="24"/>
                <w:lang w:val="kk-KZ"/>
              </w:rPr>
            </w:pPr>
            <w:r w:rsidRPr="00256625">
              <w:rPr>
                <w:sz w:val="24"/>
                <w:lang w:val="kk-KZ"/>
              </w:rPr>
              <w:t>поиск НП по ИИН/БИН;</w:t>
            </w:r>
          </w:p>
          <w:p w:rsidR="002C459F" w:rsidRPr="00256625" w:rsidRDefault="002C459F" w:rsidP="002C459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76" w:lineRule="auto"/>
              <w:ind w:left="177" w:hanging="142"/>
              <w:contextualSpacing/>
              <w:rPr>
                <w:sz w:val="24"/>
                <w:lang w:val="kk-KZ"/>
              </w:rPr>
            </w:pPr>
            <w:r w:rsidRPr="00256625">
              <w:rPr>
                <w:sz w:val="24"/>
                <w:lang w:val="kk-KZ"/>
              </w:rPr>
              <w:t>поиск НП по лицевому счету;</w:t>
            </w:r>
          </w:p>
          <w:p w:rsidR="002C459F" w:rsidRPr="00256625" w:rsidRDefault="002C459F" w:rsidP="002C459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76" w:lineRule="auto"/>
              <w:ind w:left="177" w:hanging="142"/>
              <w:contextualSpacing/>
              <w:rPr>
                <w:sz w:val="24"/>
                <w:lang w:val="kk-KZ"/>
              </w:rPr>
            </w:pPr>
            <w:r w:rsidRPr="00256625">
              <w:rPr>
                <w:sz w:val="24"/>
                <w:lang w:val="kk-KZ"/>
              </w:rPr>
              <w:t xml:space="preserve">поиск НП по </w:t>
            </w:r>
            <w:r w:rsidRPr="00256625">
              <w:rPr>
                <w:sz w:val="24"/>
                <w:lang w:val="en-US"/>
              </w:rPr>
              <w:t>ID</w:t>
            </w:r>
            <w:r w:rsidRPr="00256625">
              <w:rPr>
                <w:sz w:val="24"/>
              </w:rPr>
              <w:t xml:space="preserve"> </w:t>
            </w:r>
            <w:r w:rsidRPr="00256625">
              <w:rPr>
                <w:sz w:val="24"/>
                <w:lang w:val="kk-KZ"/>
              </w:rPr>
              <w:t>кассового аппарата;</w:t>
            </w:r>
          </w:p>
          <w:p w:rsidR="002C459F" w:rsidRPr="00256625" w:rsidRDefault="002C459F" w:rsidP="002C459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76" w:lineRule="auto"/>
              <w:ind w:left="177" w:hanging="142"/>
              <w:contextualSpacing/>
              <w:rPr>
                <w:sz w:val="24"/>
                <w:lang w:val="kk-KZ"/>
              </w:rPr>
            </w:pPr>
            <w:r w:rsidRPr="00256625">
              <w:rPr>
                <w:sz w:val="24"/>
                <w:lang w:val="kk-KZ"/>
              </w:rPr>
              <w:t>формирование акта сверки;</w:t>
            </w:r>
          </w:p>
          <w:p w:rsidR="002C459F" w:rsidRPr="00256625" w:rsidRDefault="002C459F" w:rsidP="002C459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76" w:lineRule="auto"/>
              <w:ind w:left="177" w:hanging="142"/>
              <w:contextualSpacing/>
              <w:rPr>
                <w:sz w:val="24"/>
                <w:lang w:val="kk-KZ"/>
              </w:rPr>
            </w:pPr>
            <w:r w:rsidRPr="00256625">
              <w:rPr>
                <w:sz w:val="24"/>
                <w:lang w:val="kk-KZ"/>
              </w:rPr>
              <w:t>просмотр задолженности НП;</w:t>
            </w:r>
          </w:p>
          <w:p w:rsidR="002C459F" w:rsidRPr="00256625" w:rsidRDefault="002C459F" w:rsidP="002C459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76" w:lineRule="auto"/>
              <w:ind w:left="177" w:hanging="142"/>
              <w:contextualSpacing/>
              <w:rPr>
                <w:sz w:val="24"/>
                <w:lang w:val="kk-KZ"/>
              </w:rPr>
            </w:pPr>
            <w:r w:rsidRPr="00256625">
              <w:rPr>
                <w:sz w:val="24"/>
                <w:lang w:val="kk-KZ"/>
              </w:rPr>
              <w:t>просмотр статусов кассовых аппаратов;</w:t>
            </w:r>
          </w:p>
          <w:p w:rsidR="002C459F" w:rsidRPr="00256625" w:rsidRDefault="002C459F" w:rsidP="002C459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76" w:lineRule="auto"/>
              <w:ind w:left="177" w:hanging="142"/>
              <w:contextualSpacing/>
              <w:rPr>
                <w:sz w:val="24"/>
                <w:lang w:val="kk-KZ"/>
              </w:rPr>
            </w:pPr>
            <w:r w:rsidRPr="00256625">
              <w:rPr>
                <w:sz w:val="24"/>
                <w:lang w:val="kk-KZ"/>
              </w:rPr>
              <w:t>просмотр информации об НП;</w:t>
            </w:r>
          </w:p>
          <w:p w:rsidR="002C459F" w:rsidRPr="00256625" w:rsidRDefault="002C459F" w:rsidP="002C459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76" w:lineRule="auto"/>
              <w:ind w:left="177" w:hanging="142"/>
              <w:contextualSpacing/>
              <w:rPr>
                <w:sz w:val="24"/>
                <w:lang w:val="kk-KZ"/>
              </w:rPr>
            </w:pPr>
            <w:r w:rsidRPr="00256625">
              <w:rPr>
                <w:sz w:val="24"/>
                <w:lang w:val="kk-KZ"/>
              </w:rPr>
              <w:t>просмотр информации об устройствах НП;</w:t>
            </w:r>
          </w:p>
          <w:p w:rsidR="002C459F" w:rsidRPr="00256625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2. работа в программе «</w:t>
            </w:r>
            <w:proofErr w:type="spellStart"/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PrintBill</w:t>
            </w:r>
            <w:proofErr w:type="spellEnd"/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»:</w:t>
            </w:r>
          </w:p>
          <w:p w:rsidR="002C459F" w:rsidRPr="00256625" w:rsidRDefault="002C459F" w:rsidP="002C459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76" w:lineRule="auto"/>
              <w:ind w:left="177" w:hanging="142"/>
              <w:contextualSpacing/>
              <w:rPr>
                <w:sz w:val="24"/>
                <w:lang w:val="kk-KZ"/>
              </w:rPr>
            </w:pPr>
            <w:r w:rsidRPr="00256625">
              <w:rPr>
                <w:sz w:val="24"/>
                <w:lang w:val="kk-KZ"/>
              </w:rPr>
              <w:t>просмотр счет</w:t>
            </w:r>
            <w:r>
              <w:rPr>
                <w:sz w:val="24"/>
                <w:lang w:val="kk-KZ"/>
              </w:rPr>
              <w:t>а</w:t>
            </w:r>
            <w:r w:rsidRPr="00256625">
              <w:rPr>
                <w:sz w:val="24"/>
                <w:lang w:val="kk-KZ"/>
              </w:rPr>
              <w:t>-фактуры</w:t>
            </w:r>
          </w:p>
          <w:p w:rsidR="002C459F" w:rsidRPr="00256625" w:rsidRDefault="002C459F" w:rsidP="001E12BA">
            <w:pPr>
              <w:pStyle w:val="a8"/>
              <w:widowControl/>
              <w:adjustRightInd/>
              <w:spacing w:line="276" w:lineRule="auto"/>
              <w:ind w:left="177"/>
              <w:contextualSpacing/>
              <w:rPr>
                <w:sz w:val="24"/>
                <w:lang w:val="kk-KZ"/>
              </w:rPr>
            </w:pPr>
          </w:p>
        </w:tc>
      </w:tr>
      <w:tr w:rsidR="002C459F" w:rsidTr="001E12BA">
        <w:tc>
          <w:tcPr>
            <w:tcW w:w="5068" w:type="dxa"/>
          </w:tcPr>
          <w:p w:rsidR="002C459F" w:rsidRPr="00256625" w:rsidRDefault="002C459F" w:rsidP="001E12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Работа в системе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Help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Desk</w:t>
            </w:r>
          </w:p>
        </w:tc>
        <w:tc>
          <w:tcPr>
            <w:tcW w:w="5069" w:type="dxa"/>
          </w:tcPr>
          <w:p w:rsidR="002C459F" w:rsidRPr="00256625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1.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корректная эскалация обращений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 другие подразделения Заказчика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C459F" w:rsidRPr="00256625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2.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открытых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 закрытие обработанных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обращений в системе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help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desk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Потенциального Поставщика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и иные работы.</w:t>
            </w:r>
          </w:p>
        </w:tc>
      </w:tr>
      <w:tr w:rsidR="002C459F" w:rsidTr="001E12BA">
        <w:tc>
          <w:tcPr>
            <w:tcW w:w="5068" w:type="dxa"/>
          </w:tcPr>
          <w:p w:rsidR="002C459F" w:rsidRPr="00256625" w:rsidRDefault="002C459F" w:rsidP="001E12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При повреждении связи проводной линии</w:t>
            </w:r>
          </w:p>
        </w:tc>
        <w:tc>
          <w:tcPr>
            <w:tcW w:w="5069" w:type="dxa"/>
          </w:tcPr>
          <w:p w:rsidR="002C459F" w:rsidRPr="00256625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1. работа в программе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Siebel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</w:t>
            </w:r>
          </w:p>
          <w:p w:rsidR="002C459F" w:rsidRPr="00256625" w:rsidRDefault="002C459F" w:rsidP="002C459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76" w:lineRule="auto"/>
              <w:ind w:left="177" w:hanging="142"/>
              <w:contextualSpacing/>
              <w:rPr>
                <w:sz w:val="24"/>
                <w:lang w:val="kk-KZ"/>
              </w:rPr>
            </w:pPr>
            <w:r w:rsidRPr="00256625">
              <w:rPr>
                <w:sz w:val="24"/>
                <w:lang w:val="kk-KZ"/>
              </w:rPr>
              <w:t>поиск канала по ИИН/БИН;</w:t>
            </w:r>
          </w:p>
          <w:p w:rsidR="002C459F" w:rsidRPr="00256625" w:rsidRDefault="002C459F" w:rsidP="002C459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76" w:lineRule="auto"/>
              <w:ind w:left="177" w:hanging="142"/>
              <w:contextualSpacing/>
              <w:rPr>
                <w:sz w:val="24"/>
                <w:lang w:val="kk-KZ"/>
              </w:rPr>
            </w:pPr>
            <w:r w:rsidRPr="00256625">
              <w:rPr>
                <w:sz w:val="24"/>
                <w:lang w:val="kk-KZ"/>
              </w:rPr>
              <w:t>просмотр статуса канала;</w:t>
            </w:r>
          </w:p>
          <w:p w:rsidR="002C459F" w:rsidRPr="00256625" w:rsidRDefault="002C459F" w:rsidP="002C459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76" w:lineRule="auto"/>
              <w:ind w:left="177" w:hanging="142"/>
              <w:contextualSpacing/>
              <w:rPr>
                <w:sz w:val="24"/>
                <w:lang w:val="kk-KZ"/>
              </w:rPr>
            </w:pPr>
            <w:r w:rsidRPr="00256625">
              <w:rPr>
                <w:sz w:val="24"/>
                <w:lang w:val="kk-KZ"/>
              </w:rPr>
              <w:t>просмотр адреса канала;</w:t>
            </w:r>
          </w:p>
          <w:p w:rsidR="002C459F" w:rsidRPr="00256625" w:rsidRDefault="002C459F" w:rsidP="002C459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76" w:lineRule="auto"/>
              <w:ind w:left="177" w:hanging="142"/>
              <w:contextualSpacing/>
              <w:rPr>
                <w:sz w:val="24"/>
                <w:lang w:val="kk-KZ"/>
              </w:rPr>
            </w:pPr>
            <w:r w:rsidRPr="00256625">
              <w:rPr>
                <w:sz w:val="24"/>
                <w:lang w:val="kk-KZ"/>
              </w:rPr>
              <w:t xml:space="preserve">поиск НП по лицевому счету в системе </w:t>
            </w:r>
            <w:r w:rsidRPr="00256625">
              <w:rPr>
                <w:sz w:val="24"/>
                <w:lang w:val="en-US"/>
              </w:rPr>
              <w:t>Siebel</w:t>
            </w:r>
            <w:r w:rsidRPr="00256625">
              <w:rPr>
                <w:sz w:val="24"/>
              </w:rPr>
              <w:t>;</w:t>
            </w:r>
          </w:p>
          <w:p w:rsidR="002C459F" w:rsidRPr="00256625" w:rsidRDefault="002C459F" w:rsidP="002C459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76" w:lineRule="auto"/>
              <w:ind w:left="177" w:hanging="142"/>
              <w:contextualSpacing/>
              <w:rPr>
                <w:sz w:val="24"/>
                <w:lang w:val="kk-KZ"/>
              </w:rPr>
            </w:pPr>
            <w:r w:rsidRPr="00256625">
              <w:rPr>
                <w:sz w:val="24"/>
                <w:lang w:val="kk-KZ"/>
              </w:rPr>
              <w:t>поиск НП по каналу;</w:t>
            </w:r>
          </w:p>
          <w:p w:rsidR="002C459F" w:rsidRPr="00256625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2. передавать заявки на проверку канала в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help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desk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Заказчика на выделенные номера телефонов Заказчика.</w:t>
            </w:r>
          </w:p>
        </w:tc>
      </w:tr>
      <w:tr w:rsidR="002C459F" w:rsidTr="001E12BA">
        <w:tc>
          <w:tcPr>
            <w:tcW w:w="5068" w:type="dxa"/>
          </w:tcPr>
          <w:p w:rsidR="002C459F" w:rsidRPr="00256625" w:rsidRDefault="002C459F" w:rsidP="001E12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При поступлении обращений об отсутствии переданых данных</w:t>
            </w:r>
          </w:p>
        </w:tc>
        <w:tc>
          <w:tcPr>
            <w:tcW w:w="5069" w:type="dxa"/>
          </w:tcPr>
          <w:p w:rsidR="002C459F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1. работа в программе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Graylog</w:t>
            </w:r>
            <w:proofErr w:type="spellEnd"/>
            <w:r w:rsidRPr="00C21E0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C459F" w:rsidRDefault="002C459F" w:rsidP="002C459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запросов по ККМ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C459F" w:rsidRDefault="002C459F" w:rsidP="002C459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последних ответов по ККМ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ID</w:t>
            </w:r>
            <w:r w:rsidRPr="00C21E0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C459F" w:rsidRPr="00C21E0D" w:rsidRDefault="002C459F" w:rsidP="002C459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данных;</w:t>
            </w:r>
          </w:p>
          <w:p w:rsidR="002C459F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программе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zabbix</w:t>
            </w:r>
            <w:proofErr w:type="spellEnd"/>
          </w:p>
          <w:p w:rsidR="002C459F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просмотр графиков работы серверов;</w:t>
            </w:r>
          </w:p>
          <w:p w:rsidR="002C459F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просмотр уведомлений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ошибках</w:t>
            </w:r>
          </w:p>
          <w:p w:rsidR="002C459F" w:rsidRPr="00256625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C459F" w:rsidTr="001E12BA">
        <w:tc>
          <w:tcPr>
            <w:tcW w:w="5068" w:type="dxa"/>
          </w:tcPr>
          <w:p w:rsidR="002C459F" w:rsidRPr="00256625" w:rsidRDefault="002C459F" w:rsidP="001E12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При нарушении работы беспроводной линии связи</w:t>
            </w:r>
          </w:p>
        </w:tc>
        <w:tc>
          <w:tcPr>
            <w:tcW w:w="5069" w:type="dxa"/>
          </w:tcPr>
          <w:p w:rsidR="002C459F" w:rsidRPr="00256625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1. создание заявок на проверку связи в программе 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Requests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C459F" w:rsidRPr="00256625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2. предоставление ответа Налогоплательщику.</w:t>
            </w:r>
          </w:p>
          <w:p w:rsidR="002C459F" w:rsidRPr="00256625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C459F" w:rsidTr="001E12BA">
        <w:tc>
          <w:tcPr>
            <w:tcW w:w="5068" w:type="dxa"/>
          </w:tcPr>
          <w:p w:rsidR="002C459F" w:rsidRPr="00256625" w:rsidRDefault="002C459F" w:rsidP="001E12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Совместная обработка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претензионных, организационных и иных обращений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со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специалистам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других подразделений Заказчика</w:t>
            </w:r>
          </w:p>
        </w:tc>
        <w:tc>
          <w:tcPr>
            <w:tcW w:w="5069" w:type="dxa"/>
          </w:tcPr>
          <w:p w:rsidR="002C459F" w:rsidRPr="00256625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Взаимодействие со специалистами Заказчика.</w:t>
            </w:r>
          </w:p>
        </w:tc>
      </w:tr>
      <w:tr w:rsidR="002C459F" w:rsidTr="001E12BA">
        <w:tc>
          <w:tcPr>
            <w:tcW w:w="5068" w:type="dxa"/>
          </w:tcPr>
          <w:p w:rsidR="002C459F" w:rsidRPr="00256625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Работа и ведение учета запросов в выделенных информационных ресурсах Заказчика</w:t>
            </w:r>
          </w:p>
        </w:tc>
        <w:tc>
          <w:tcPr>
            <w:tcW w:w="5069" w:type="dxa"/>
          </w:tcPr>
          <w:p w:rsidR="002C459F" w:rsidRPr="00256625" w:rsidRDefault="002C459F" w:rsidP="001E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Работа в программах, предоставляемы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</w:t>
            </w:r>
            <w:r w:rsidRPr="002566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Заказчиком в ходе дальнейшей работы, не описанных выше.</w:t>
            </w:r>
          </w:p>
        </w:tc>
      </w:tr>
    </w:tbl>
    <w:p w:rsidR="002C459F" w:rsidRPr="00B66BF5" w:rsidRDefault="002C459F" w:rsidP="002C459F">
      <w:pPr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C459F" w:rsidRDefault="002C459F" w:rsidP="002C459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D557D">
        <w:rPr>
          <w:rFonts w:ascii="Times New Roman" w:hAnsi="Times New Roman"/>
          <w:color w:val="000000"/>
          <w:sz w:val="24"/>
          <w:szCs w:val="24"/>
        </w:rPr>
        <w:t>1.4</w:t>
      </w:r>
      <w:r w:rsidRPr="005D557D">
        <w:rPr>
          <w:rFonts w:ascii="Times New Roman" w:hAnsi="Times New Roman"/>
          <w:color w:val="000000"/>
          <w:sz w:val="24"/>
          <w:szCs w:val="24"/>
        </w:rPr>
        <w:tab/>
        <w:t xml:space="preserve">Обработка устных обращений (входящих звонков), должна происходить в режиме </w:t>
      </w:r>
      <w:proofErr w:type="spellStart"/>
      <w:r w:rsidRPr="005D557D">
        <w:rPr>
          <w:rFonts w:ascii="Times New Roman" w:hAnsi="Times New Roman"/>
          <w:color w:val="000000"/>
          <w:sz w:val="24"/>
          <w:szCs w:val="24"/>
        </w:rPr>
        <w:t>онлайн</w:t>
      </w:r>
      <w:proofErr w:type="spellEnd"/>
      <w:r w:rsidRPr="005D557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C459F" w:rsidRDefault="002C459F" w:rsidP="002C459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D557D">
        <w:rPr>
          <w:rFonts w:ascii="Times New Roman" w:hAnsi="Times New Roman"/>
          <w:color w:val="000000"/>
          <w:sz w:val="24"/>
          <w:szCs w:val="24"/>
        </w:rPr>
        <w:t>При письменном и/или электронном обращении Заказчика Потенциальный Поставщик должен обеспечить осуществление исходящих звонков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с помощью ресурсов Заказчика</w:t>
      </w:r>
      <w:r w:rsidRPr="005D557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C459F" w:rsidRPr="005D557D" w:rsidRDefault="002C459F" w:rsidP="002C459F">
      <w:pPr>
        <w:pStyle w:val="a8"/>
        <w:widowControl/>
        <w:numPr>
          <w:ilvl w:val="1"/>
          <w:numId w:val="4"/>
        </w:numPr>
        <w:adjustRightInd/>
        <w:spacing w:line="240" w:lineRule="auto"/>
        <w:ind w:left="0" w:firstLine="0"/>
        <w:contextualSpacing/>
        <w:rPr>
          <w:color w:val="000000"/>
          <w:sz w:val="24"/>
          <w:szCs w:val="24"/>
        </w:rPr>
      </w:pPr>
      <w:r w:rsidRPr="005D557D">
        <w:rPr>
          <w:color w:val="000000"/>
          <w:sz w:val="24"/>
          <w:szCs w:val="24"/>
        </w:rPr>
        <w:t xml:space="preserve">Режим работы </w:t>
      </w:r>
      <w:r>
        <w:rPr>
          <w:color w:val="000000"/>
          <w:sz w:val="24"/>
          <w:szCs w:val="24"/>
        </w:rPr>
        <w:t>–</w:t>
      </w:r>
      <w:r w:rsidRPr="005D55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k-KZ"/>
        </w:rPr>
        <w:t>в будние дни с 9.00 до 19.00, в выходные и праздничные с 9.00 до 15.00</w:t>
      </w:r>
      <w:r w:rsidRPr="005D557D">
        <w:rPr>
          <w:color w:val="000000"/>
          <w:sz w:val="24"/>
          <w:szCs w:val="24"/>
        </w:rPr>
        <w:t xml:space="preserve">. Количество входящих звонков в один день от </w:t>
      </w:r>
      <w:r w:rsidRPr="005D557D">
        <w:rPr>
          <w:color w:val="000000"/>
          <w:sz w:val="24"/>
          <w:szCs w:val="24"/>
          <w:lang w:val="kk-KZ"/>
        </w:rPr>
        <w:t>300 до 400</w:t>
      </w:r>
      <w:r w:rsidRPr="005D557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Среднее время обслуживания </w:t>
      </w:r>
      <w:r>
        <w:rPr>
          <w:color w:val="000000"/>
          <w:sz w:val="24"/>
          <w:szCs w:val="24"/>
          <w:lang w:val="kk-KZ"/>
        </w:rPr>
        <w:t>5</w:t>
      </w:r>
      <w:r w:rsidRPr="005D557D">
        <w:rPr>
          <w:color w:val="000000"/>
          <w:sz w:val="24"/>
          <w:szCs w:val="24"/>
        </w:rPr>
        <w:t xml:space="preserve"> минут. Язык обслуживания Русский, Казахский.</w:t>
      </w:r>
    </w:p>
    <w:p w:rsidR="002C459F" w:rsidRPr="005D557D" w:rsidRDefault="002C459F" w:rsidP="002C459F">
      <w:pPr>
        <w:pStyle w:val="a8"/>
        <w:spacing w:line="240" w:lineRule="auto"/>
        <w:ind w:left="0"/>
        <w:rPr>
          <w:color w:val="000000"/>
          <w:sz w:val="24"/>
          <w:szCs w:val="24"/>
        </w:rPr>
      </w:pPr>
    </w:p>
    <w:p w:rsidR="002C459F" w:rsidRPr="005D557D" w:rsidRDefault="002C459F" w:rsidP="002C459F">
      <w:pPr>
        <w:pStyle w:val="a8"/>
        <w:widowControl/>
        <w:numPr>
          <w:ilvl w:val="0"/>
          <w:numId w:val="1"/>
        </w:numPr>
        <w:autoSpaceDE w:val="0"/>
        <w:autoSpaceDN w:val="0"/>
        <w:spacing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kk-KZ"/>
        </w:rPr>
        <w:t xml:space="preserve">Общие </w:t>
      </w:r>
      <w:r w:rsidRPr="005D557D">
        <w:rPr>
          <w:b/>
          <w:color w:val="000000"/>
          <w:sz w:val="24"/>
          <w:szCs w:val="24"/>
        </w:rPr>
        <w:t>требования к ресурсам (операторам) Потенциального Поставщика</w:t>
      </w:r>
    </w:p>
    <w:p w:rsidR="002C459F" w:rsidRPr="005D557D" w:rsidRDefault="002C459F" w:rsidP="002C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459F" w:rsidRDefault="002C459F" w:rsidP="002C459F">
      <w:pPr>
        <w:pStyle w:val="a8"/>
        <w:ind w:left="0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 xml:space="preserve">      </w:t>
      </w:r>
      <w:r w:rsidRPr="005D557D">
        <w:rPr>
          <w:color w:val="000000"/>
          <w:sz w:val="24"/>
          <w:szCs w:val="24"/>
        </w:rPr>
        <w:t xml:space="preserve">Потенциальный Поставщик должен обеспечить качественную работу операторов. </w:t>
      </w:r>
      <w:r>
        <w:rPr>
          <w:color w:val="000000"/>
          <w:sz w:val="24"/>
          <w:szCs w:val="24"/>
          <w:lang w:val="kk-KZ"/>
        </w:rPr>
        <w:t>Ниже предоставлены общие требования к операторам</w:t>
      </w:r>
      <w:r w:rsidRPr="005D557D">
        <w:rPr>
          <w:color w:val="000000"/>
          <w:sz w:val="24"/>
          <w:szCs w:val="24"/>
        </w:rPr>
        <w:t>:</w:t>
      </w:r>
    </w:p>
    <w:p w:rsidR="002C459F" w:rsidRPr="00DF5166" w:rsidRDefault="002C459F" w:rsidP="002C459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D557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859F3">
        <w:rPr>
          <w:rFonts w:ascii="Times New Roman" w:hAnsi="Times New Roman"/>
          <w:color w:val="000000"/>
          <w:sz w:val="24"/>
          <w:szCs w:val="24"/>
          <w:lang w:val="kk-KZ"/>
        </w:rPr>
        <w:t xml:space="preserve">Опыт </w:t>
      </w:r>
      <w:r w:rsidRPr="00E859F3">
        <w:rPr>
          <w:rFonts w:ascii="Times New Roman" w:hAnsi="Times New Roman"/>
          <w:color w:val="000000"/>
          <w:sz w:val="24"/>
          <w:szCs w:val="24"/>
        </w:rPr>
        <w:t xml:space="preserve">работы </w:t>
      </w:r>
      <w:r>
        <w:rPr>
          <w:rFonts w:ascii="Times New Roman" w:hAnsi="Times New Roman"/>
          <w:color w:val="000000"/>
          <w:sz w:val="24"/>
          <w:szCs w:val="24"/>
        </w:rPr>
        <w:t xml:space="preserve">в области закупаемых услуг </w:t>
      </w:r>
      <w:r w:rsidRPr="00E859F3">
        <w:rPr>
          <w:rFonts w:ascii="Times New Roman" w:hAnsi="Times New Roman"/>
          <w:color w:val="000000"/>
          <w:sz w:val="24"/>
          <w:szCs w:val="24"/>
        </w:rPr>
        <w:t>не менее 1 года</w:t>
      </w:r>
      <w:r w:rsidRPr="00E859F3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2C459F" w:rsidRPr="00DF5166" w:rsidRDefault="002C459F" w:rsidP="002C459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- Свободное владение казахским и русским языками;</w:t>
      </w:r>
    </w:p>
    <w:p w:rsidR="002C459F" w:rsidRPr="00DF5166" w:rsidRDefault="002C459F" w:rsidP="002C459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- К</w:t>
      </w:r>
      <w:proofErr w:type="spellStart"/>
      <w:r w:rsidRPr="005D557D">
        <w:rPr>
          <w:rFonts w:ascii="Times New Roman" w:hAnsi="Times New Roman"/>
          <w:color w:val="000000"/>
          <w:sz w:val="24"/>
          <w:szCs w:val="24"/>
        </w:rPr>
        <w:t>оличеств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>о операторов должно составлять</w:t>
      </w:r>
      <w:r>
        <w:rPr>
          <w:rFonts w:ascii="Times New Roman" w:hAnsi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8</w:t>
      </w:r>
      <w:r w:rsidRPr="005D557D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восьми</w:t>
      </w:r>
      <w:r w:rsidRPr="005D557D">
        <w:rPr>
          <w:rFonts w:ascii="Times New Roman" w:hAnsi="Times New Roman"/>
          <w:color w:val="000000"/>
          <w:sz w:val="24"/>
          <w:szCs w:val="24"/>
        </w:rPr>
        <w:t>) человек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2C459F" w:rsidRPr="00DF5166" w:rsidRDefault="002C459F" w:rsidP="002C459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D557D">
        <w:rPr>
          <w:rFonts w:ascii="Times New Roman" w:hAnsi="Times New Roman"/>
          <w:color w:val="000000"/>
          <w:sz w:val="24"/>
          <w:szCs w:val="24"/>
        </w:rPr>
        <w:t>- Операторы Потенциального Поставщика должны ко</w:t>
      </w:r>
      <w:r>
        <w:rPr>
          <w:rFonts w:ascii="Times New Roman" w:hAnsi="Times New Roman"/>
          <w:color w:val="000000"/>
          <w:sz w:val="24"/>
          <w:szCs w:val="24"/>
        </w:rPr>
        <w:t>нсультировать по всем вопросам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услуги ОФД,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указанных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в пункте 1.3;</w:t>
      </w:r>
    </w:p>
    <w:p w:rsidR="002C459F" w:rsidRPr="005D557D" w:rsidRDefault="002C459F" w:rsidP="002C459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D557D">
        <w:rPr>
          <w:rFonts w:ascii="Times New Roman" w:hAnsi="Times New Roman"/>
          <w:color w:val="000000"/>
          <w:sz w:val="24"/>
          <w:szCs w:val="24"/>
        </w:rPr>
        <w:t xml:space="preserve">- Потенциальный Поставщик должен самостоятельно проводить </w:t>
      </w:r>
      <w:proofErr w:type="gramStart"/>
      <w:r w:rsidRPr="005D557D">
        <w:rPr>
          <w:rFonts w:ascii="Times New Roman" w:hAnsi="Times New Roman"/>
          <w:color w:val="000000"/>
          <w:sz w:val="24"/>
          <w:szCs w:val="24"/>
        </w:rPr>
        <w:t>обучение своих операторов по материалам</w:t>
      </w:r>
      <w:proofErr w:type="gramEnd"/>
      <w:r w:rsidRPr="005D557D">
        <w:rPr>
          <w:rFonts w:ascii="Times New Roman" w:hAnsi="Times New Roman"/>
          <w:color w:val="000000"/>
          <w:sz w:val="24"/>
          <w:szCs w:val="24"/>
        </w:rPr>
        <w:t xml:space="preserve"> Заказчика;</w:t>
      </w:r>
    </w:p>
    <w:p w:rsidR="002C459F" w:rsidRPr="005D557D" w:rsidRDefault="002C459F" w:rsidP="002C459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D557D">
        <w:rPr>
          <w:rFonts w:ascii="Times New Roman" w:hAnsi="Times New Roman"/>
          <w:color w:val="000000"/>
          <w:sz w:val="24"/>
          <w:szCs w:val="24"/>
        </w:rPr>
        <w:t>- В случае увеличения нагрузки более</w:t>
      </w:r>
      <w:proofErr w:type="gramStart"/>
      <w:r w:rsidRPr="005D557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5D557D">
        <w:rPr>
          <w:rFonts w:ascii="Times New Roman" w:hAnsi="Times New Roman"/>
          <w:color w:val="000000"/>
          <w:sz w:val="24"/>
          <w:szCs w:val="24"/>
        </w:rPr>
        <w:t xml:space="preserve"> чем на 10%, Потенциальный Поставщик должен письменно уведоми</w:t>
      </w:r>
      <w:r>
        <w:rPr>
          <w:rFonts w:ascii="Times New Roman" w:hAnsi="Times New Roman"/>
          <w:color w:val="000000"/>
          <w:sz w:val="24"/>
          <w:szCs w:val="24"/>
        </w:rPr>
        <w:t>ть об этом Заказчика и в течении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е</w:t>
      </w:r>
      <w:r w:rsidRPr="005D557D">
        <w:rPr>
          <w:rFonts w:ascii="Times New Roman" w:hAnsi="Times New Roman"/>
          <w:color w:val="000000"/>
          <w:sz w:val="24"/>
          <w:szCs w:val="24"/>
        </w:rPr>
        <w:t xml:space="preserve"> 10 дней</w:t>
      </w:r>
      <w:r w:rsidRPr="005D557D">
        <w:rPr>
          <w:rFonts w:ascii="Times New Roman" w:hAnsi="Times New Roman"/>
          <w:color w:val="000000"/>
          <w:sz w:val="24"/>
          <w:szCs w:val="24"/>
          <w:lang w:val="kk-KZ"/>
        </w:rPr>
        <w:t xml:space="preserve"> обеспечить увеличение </w:t>
      </w:r>
      <w:r w:rsidRPr="00E859F3">
        <w:rPr>
          <w:rFonts w:ascii="Times New Roman" w:hAnsi="Times New Roman"/>
          <w:color w:val="000000"/>
          <w:sz w:val="24"/>
          <w:szCs w:val="24"/>
          <w:lang w:val="kk-KZ"/>
        </w:rPr>
        <w:t>количества операторов</w:t>
      </w:r>
      <w:r>
        <w:rPr>
          <w:rFonts w:ascii="Times New Roman" w:hAnsi="Times New Roman"/>
          <w:color w:val="000000"/>
          <w:sz w:val="24"/>
          <w:szCs w:val="24"/>
        </w:rPr>
        <w:t>, по согласованию с Заказчиком</w:t>
      </w:r>
      <w:r w:rsidRPr="00E859F3">
        <w:rPr>
          <w:rFonts w:ascii="Times New Roman" w:hAnsi="Times New Roman"/>
          <w:color w:val="000000"/>
          <w:sz w:val="24"/>
          <w:szCs w:val="24"/>
        </w:rPr>
        <w:t>.</w:t>
      </w:r>
    </w:p>
    <w:p w:rsidR="002C459F" w:rsidRDefault="002C459F" w:rsidP="002C459F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Потенциальный поставщик в подтверждение наличия  указанного выше количества операторов, обладающих опытом работы по оказанию закупаемых услуг не менее 1 года,  должен предоставить в составе заявки на участие в тендере следующие документы:</w:t>
      </w:r>
    </w:p>
    <w:p w:rsidR="002C459F" w:rsidRDefault="002C459F" w:rsidP="002C459F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список операторов, заверенный подписью руководителя и печатью потенциального поставщика;</w:t>
      </w:r>
    </w:p>
    <w:p w:rsidR="002C459F" w:rsidRPr="005D557D" w:rsidRDefault="002C459F" w:rsidP="002C459F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электронные копии документов,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подверждающих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наличие опыта работы (приказ  о приеме на работу, трудовая книжка).</w:t>
      </w:r>
    </w:p>
    <w:p w:rsidR="002C459F" w:rsidRPr="005D557D" w:rsidRDefault="002C459F" w:rsidP="002C459F">
      <w:pPr>
        <w:pStyle w:val="a8"/>
        <w:widowControl/>
        <w:numPr>
          <w:ilvl w:val="0"/>
          <w:numId w:val="1"/>
        </w:numPr>
        <w:autoSpaceDE w:val="0"/>
        <w:autoSpaceDN w:val="0"/>
        <w:spacing w:line="240" w:lineRule="auto"/>
        <w:contextualSpacing/>
        <w:rPr>
          <w:b/>
          <w:color w:val="000000"/>
          <w:sz w:val="24"/>
          <w:szCs w:val="24"/>
        </w:rPr>
      </w:pPr>
      <w:r w:rsidRPr="005D557D">
        <w:rPr>
          <w:b/>
          <w:color w:val="000000"/>
          <w:sz w:val="24"/>
          <w:szCs w:val="24"/>
        </w:rPr>
        <w:t>Требования к программно-аппаратному комплексу</w:t>
      </w:r>
      <w:r>
        <w:rPr>
          <w:b/>
          <w:color w:val="000000"/>
          <w:sz w:val="24"/>
          <w:szCs w:val="24"/>
        </w:rPr>
        <w:t xml:space="preserve"> обработки данных (далее ПАК </w:t>
      </w:r>
      <w:r w:rsidRPr="005D557D">
        <w:rPr>
          <w:b/>
          <w:color w:val="000000"/>
          <w:sz w:val="24"/>
          <w:szCs w:val="24"/>
        </w:rPr>
        <w:t>ОД)</w:t>
      </w:r>
    </w:p>
    <w:p w:rsidR="002C459F" w:rsidRPr="005D557D" w:rsidRDefault="002C459F" w:rsidP="002C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459F" w:rsidRDefault="002C459F" w:rsidP="002C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D557D">
        <w:rPr>
          <w:rFonts w:ascii="Times New Roman" w:hAnsi="Times New Roman"/>
          <w:color w:val="000000"/>
          <w:sz w:val="24"/>
          <w:szCs w:val="24"/>
        </w:rPr>
        <w:t xml:space="preserve">Потенциальный Поставщик должен </w:t>
      </w:r>
      <w:r>
        <w:rPr>
          <w:rFonts w:ascii="Times New Roman" w:hAnsi="Times New Roman"/>
          <w:color w:val="000000"/>
          <w:sz w:val="24"/>
          <w:szCs w:val="24"/>
        </w:rPr>
        <w:t xml:space="preserve">иметь в  </w:t>
      </w:r>
      <w:r w:rsidRPr="005D557D">
        <w:rPr>
          <w:rFonts w:ascii="Times New Roman" w:hAnsi="Times New Roman"/>
          <w:color w:val="000000"/>
          <w:sz w:val="24"/>
          <w:szCs w:val="24"/>
        </w:rPr>
        <w:t xml:space="preserve"> наличи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D557D">
        <w:rPr>
          <w:rFonts w:ascii="Times New Roman" w:hAnsi="Times New Roman"/>
          <w:color w:val="000000"/>
          <w:sz w:val="24"/>
          <w:szCs w:val="24"/>
        </w:rPr>
        <w:t xml:space="preserve"> программно-аппаратн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5D557D">
        <w:rPr>
          <w:rFonts w:ascii="Times New Roman" w:hAnsi="Times New Roman"/>
          <w:color w:val="000000"/>
          <w:sz w:val="24"/>
          <w:szCs w:val="24"/>
        </w:rPr>
        <w:t xml:space="preserve"> комплекс</w:t>
      </w:r>
      <w:r>
        <w:rPr>
          <w:rFonts w:ascii="Times New Roman" w:hAnsi="Times New Roman"/>
          <w:color w:val="000000"/>
          <w:sz w:val="24"/>
          <w:szCs w:val="24"/>
        </w:rPr>
        <w:t xml:space="preserve">, обеспечивающий оказание </w:t>
      </w:r>
      <w:r w:rsidRPr="005D557D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и предоставить в составе заявки на участие в тендере подтверждающие документы</w:t>
      </w:r>
      <w:r w:rsidRPr="005D557D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 w:rsidRPr="005D557D">
        <w:rPr>
          <w:rFonts w:ascii="Times New Roman" w:hAnsi="Times New Roman"/>
          <w:color w:val="000000"/>
          <w:sz w:val="24"/>
          <w:szCs w:val="24"/>
        </w:rPr>
        <w:t xml:space="preserve"> аппаратн</w:t>
      </w:r>
      <w:r>
        <w:rPr>
          <w:rFonts w:ascii="Times New Roman" w:hAnsi="Times New Roman"/>
          <w:color w:val="000000"/>
          <w:sz w:val="24"/>
          <w:szCs w:val="24"/>
        </w:rPr>
        <w:t xml:space="preserve">ую </w:t>
      </w:r>
      <w:r w:rsidRPr="005D557D"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67784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D557D">
        <w:rPr>
          <w:rFonts w:ascii="Times New Roman" w:hAnsi="Times New Roman"/>
          <w:color w:val="000000"/>
          <w:sz w:val="24"/>
          <w:szCs w:val="24"/>
        </w:rPr>
        <w:t>накладны</w:t>
      </w:r>
      <w:r>
        <w:rPr>
          <w:rFonts w:ascii="Times New Roman" w:hAnsi="Times New Roman"/>
          <w:color w:val="000000"/>
          <w:sz w:val="24"/>
          <w:szCs w:val="24"/>
        </w:rPr>
        <w:t>е, счета-фактуры и т.д.;</w:t>
      </w:r>
      <w:r w:rsidRPr="005D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5D557D">
        <w:rPr>
          <w:rFonts w:ascii="Times New Roman" w:hAnsi="Times New Roman"/>
          <w:color w:val="000000"/>
          <w:sz w:val="24"/>
          <w:szCs w:val="24"/>
        </w:rPr>
        <w:t>лицензии и/или описание программного продукта)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. </w:t>
      </w:r>
    </w:p>
    <w:p w:rsidR="002C459F" w:rsidRPr="009C1F59" w:rsidRDefault="002C459F" w:rsidP="002C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2C459F" w:rsidRDefault="002C459F" w:rsidP="002C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C1CCD">
        <w:rPr>
          <w:rFonts w:ascii="Times New Roman" w:hAnsi="Times New Roman"/>
          <w:color w:val="000000"/>
          <w:sz w:val="24"/>
          <w:szCs w:val="24"/>
        </w:rPr>
        <w:t>Потенциальный Поставщик</w:t>
      </w:r>
      <w:r w:rsidRPr="009C1F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должен </w:t>
      </w:r>
      <w:r w:rsidRPr="005D557D">
        <w:rPr>
          <w:rFonts w:ascii="Times New Roman" w:hAnsi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5D557D">
        <w:rPr>
          <w:rFonts w:ascii="Times New Roman" w:hAnsi="Times New Roman"/>
          <w:color w:val="000000"/>
          <w:sz w:val="24"/>
          <w:szCs w:val="24"/>
        </w:rPr>
        <w:t xml:space="preserve"> оказание Услуг Заказчику, с возможностью принятия входящих звонков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на</w:t>
      </w:r>
      <w:r w:rsidRPr="005D55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номера телефонов </w:t>
      </w:r>
      <w:r w:rsidRPr="005D557D">
        <w:rPr>
          <w:rFonts w:ascii="Times New Roman" w:hAnsi="Times New Roman"/>
          <w:color w:val="000000"/>
          <w:sz w:val="24"/>
          <w:szCs w:val="24"/>
        </w:rPr>
        <w:t>Заказчика и письменных обращений</w:t>
      </w:r>
      <w:r w:rsidRPr="00F140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электронную почту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Заказчика</w:t>
      </w:r>
      <w:r w:rsidRPr="005D557D">
        <w:rPr>
          <w:rFonts w:ascii="Times New Roman" w:hAnsi="Times New Roman"/>
          <w:color w:val="000000"/>
          <w:sz w:val="24"/>
          <w:szCs w:val="24"/>
        </w:rPr>
        <w:t xml:space="preserve"> с последующей передачей отчета по принятым и осуществленным вызовам,</w:t>
      </w:r>
      <w:r>
        <w:rPr>
          <w:rFonts w:ascii="Times New Roman" w:hAnsi="Times New Roman"/>
          <w:color w:val="000000"/>
          <w:sz w:val="24"/>
          <w:szCs w:val="24"/>
        </w:rPr>
        <w:t xml:space="preserve"> а также письменным обращениям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2C459F" w:rsidRPr="00040AE4" w:rsidRDefault="002C459F" w:rsidP="002C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40AE4">
        <w:rPr>
          <w:rFonts w:ascii="Times New Roman" w:hAnsi="Times New Roman"/>
          <w:color w:val="000000"/>
          <w:sz w:val="24"/>
          <w:szCs w:val="24"/>
        </w:rPr>
        <w:t>ПАК ОД для работы с входящими звонками должен использовать платформу (</w:t>
      </w:r>
      <w:proofErr w:type="spellStart"/>
      <w:r w:rsidRPr="00040AE4">
        <w:rPr>
          <w:rFonts w:ascii="Times New Roman" w:hAnsi="Times New Roman"/>
          <w:color w:val="000000"/>
          <w:sz w:val="24"/>
          <w:szCs w:val="24"/>
        </w:rPr>
        <w:t>ip</w:t>
      </w:r>
      <w:proofErr w:type="spellEnd"/>
      <w:r w:rsidRPr="00040AE4">
        <w:rPr>
          <w:rFonts w:ascii="Times New Roman" w:hAnsi="Times New Roman"/>
          <w:color w:val="000000"/>
          <w:sz w:val="24"/>
          <w:szCs w:val="24"/>
        </w:rPr>
        <w:t xml:space="preserve"> телефонию) с функциями call-центра, а именно:</w:t>
      </w:r>
    </w:p>
    <w:p w:rsidR="002C459F" w:rsidRPr="005D557D" w:rsidRDefault="002C459F" w:rsidP="002C459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D557D">
        <w:rPr>
          <w:color w:val="000000"/>
        </w:rPr>
        <w:t>Построение очереди звонков, прогноз ожидания абонента в очереди;</w:t>
      </w:r>
    </w:p>
    <w:p w:rsidR="002C459F" w:rsidRPr="005D557D" w:rsidRDefault="002C459F" w:rsidP="002C459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D557D">
        <w:rPr>
          <w:color w:val="000000"/>
        </w:rPr>
        <w:t xml:space="preserve">Распределение входящих звонков по группе операторов, с учетом таких критериев, как: наиболее квалифицированный из свободных операторов, менее говоривший за сегодня оператор, постобработка звонка, </w:t>
      </w:r>
      <w:proofErr w:type="gramStart"/>
      <w:r w:rsidRPr="005D557D">
        <w:rPr>
          <w:color w:val="000000"/>
        </w:rPr>
        <w:t>занят</w:t>
      </w:r>
      <w:proofErr w:type="gramEnd"/>
      <w:r w:rsidRPr="005D557D">
        <w:rPr>
          <w:color w:val="000000"/>
        </w:rPr>
        <w:t>/свободе</w:t>
      </w:r>
      <w:bookmarkStart w:id="0" w:name="_GoBack"/>
      <w:bookmarkEnd w:id="0"/>
      <w:r w:rsidRPr="005D557D">
        <w:rPr>
          <w:color w:val="000000"/>
        </w:rPr>
        <w:t>н/перерыв;</w:t>
      </w:r>
    </w:p>
    <w:p w:rsidR="002C459F" w:rsidRPr="005D557D" w:rsidRDefault="002C459F" w:rsidP="002C459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D557D">
        <w:rPr>
          <w:color w:val="000000"/>
        </w:rPr>
        <w:t>Система подсказок на экране компьютера оператора;</w:t>
      </w:r>
    </w:p>
    <w:p w:rsidR="002C459F" w:rsidRPr="005D557D" w:rsidRDefault="002C459F" w:rsidP="002C459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IVR меню п</w:t>
      </w:r>
      <w:r w:rsidRPr="005D557D">
        <w:rPr>
          <w:color w:val="000000"/>
        </w:rPr>
        <w:t>роигрывание голосовых сообщений (приветствие, сообщение в режиме ожидания, настройка автоответчика);</w:t>
      </w:r>
    </w:p>
    <w:p w:rsidR="002C459F" w:rsidRPr="00DD5B11" w:rsidRDefault="002C459F" w:rsidP="002C459F">
      <w:pPr>
        <w:pStyle w:val="a8"/>
        <w:widowControl/>
        <w:numPr>
          <w:ilvl w:val="0"/>
          <w:numId w:val="5"/>
        </w:numPr>
        <w:autoSpaceDE w:val="0"/>
        <w:autoSpaceDN w:val="0"/>
        <w:spacing w:after="120" w:line="259" w:lineRule="auto"/>
        <w:contextualSpacing/>
        <w:rPr>
          <w:color w:val="000000"/>
          <w:sz w:val="24"/>
          <w:szCs w:val="24"/>
        </w:rPr>
      </w:pPr>
      <w:r w:rsidRPr="005D557D">
        <w:rPr>
          <w:color w:val="000000"/>
          <w:sz w:val="24"/>
          <w:szCs w:val="24"/>
        </w:rPr>
        <w:t>Настройка маршрутизаци</w:t>
      </w:r>
      <w:r>
        <w:rPr>
          <w:color w:val="000000"/>
          <w:sz w:val="24"/>
          <w:szCs w:val="24"/>
        </w:rPr>
        <w:t>и звонков по сценарию Заказчика</w:t>
      </w:r>
      <w:r>
        <w:rPr>
          <w:color w:val="000000"/>
          <w:sz w:val="24"/>
          <w:szCs w:val="24"/>
          <w:lang w:val="kk-KZ"/>
        </w:rPr>
        <w:t>;</w:t>
      </w:r>
    </w:p>
    <w:p w:rsidR="002C459F" w:rsidRPr="005D557D" w:rsidRDefault="002C459F" w:rsidP="002C459F">
      <w:pPr>
        <w:pStyle w:val="a8"/>
        <w:widowControl/>
        <w:numPr>
          <w:ilvl w:val="0"/>
          <w:numId w:val="5"/>
        </w:numPr>
        <w:autoSpaceDE w:val="0"/>
        <w:autoSpaceDN w:val="0"/>
        <w:spacing w:after="120" w:line="259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Запись всех входящих/исходящих звонков.</w:t>
      </w:r>
    </w:p>
    <w:p w:rsidR="002C459F" w:rsidRPr="005D557D" w:rsidRDefault="002C459F" w:rsidP="002C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459F" w:rsidRDefault="002C459F" w:rsidP="002C459F">
      <w:pPr>
        <w:pStyle w:val="a8"/>
        <w:widowControl/>
        <w:numPr>
          <w:ilvl w:val="0"/>
          <w:numId w:val="1"/>
        </w:numPr>
        <w:autoSpaceDE w:val="0"/>
        <w:autoSpaceDN w:val="0"/>
        <w:spacing w:line="240" w:lineRule="auto"/>
        <w:contextualSpacing/>
        <w:rPr>
          <w:b/>
          <w:color w:val="000000"/>
          <w:sz w:val="24"/>
          <w:szCs w:val="24"/>
        </w:rPr>
      </w:pPr>
      <w:r w:rsidRPr="005D557D">
        <w:rPr>
          <w:b/>
          <w:color w:val="000000"/>
          <w:sz w:val="24"/>
          <w:szCs w:val="24"/>
        </w:rPr>
        <w:t>Требования к отказоустойчивости</w:t>
      </w:r>
    </w:p>
    <w:p w:rsidR="002C459F" w:rsidRPr="005D557D" w:rsidRDefault="002C459F" w:rsidP="002C459F">
      <w:pPr>
        <w:pStyle w:val="a8"/>
        <w:autoSpaceDE w:val="0"/>
        <w:autoSpaceDN w:val="0"/>
        <w:spacing w:line="240" w:lineRule="auto"/>
        <w:ind w:left="644"/>
        <w:rPr>
          <w:b/>
          <w:color w:val="000000"/>
          <w:sz w:val="24"/>
          <w:szCs w:val="24"/>
        </w:rPr>
      </w:pPr>
    </w:p>
    <w:p w:rsidR="002C459F" w:rsidRDefault="002C459F" w:rsidP="002C459F">
      <w:pPr>
        <w:pStyle w:val="a5"/>
        <w:spacing w:before="0" w:beforeAutospacing="0" w:after="0" w:afterAutospacing="0"/>
        <w:ind w:firstLine="426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Потенциальный Поставщик должен обеспечивать резервную систему хранения данных, формируемых в процессе оказания услуги КЦ не менее двух лет. </w:t>
      </w:r>
    </w:p>
    <w:p w:rsidR="002C459F" w:rsidRPr="009C1F59" w:rsidRDefault="002C459F" w:rsidP="002C459F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4C1CCD">
        <w:rPr>
          <w:color w:val="000000"/>
          <w:lang w:val="kk-KZ"/>
        </w:rPr>
        <w:t>На случай отсутствия электросети (света) звонки, поступившие на автоответчик, должны быть отработаны в рабочем порядке не позднее 24 часов.</w:t>
      </w:r>
    </w:p>
    <w:p w:rsidR="002C459F" w:rsidRPr="005D557D" w:rsidRDefault="002C459F" w:rsidP="002C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2C459F" w:rsidRDefault="002C459F" w:rsidP="002C459F">
      <w:pPr>
        <w:pStyle w:val="a8"/>
        <w:widowControl/>
        <w:numPr>
          <w:ilvl w:val="0"/>
          <w:numId w:val="1"/>
        </w:numPr>
        <w:autoSpaceDE w:val="0"/>
        <w:autoSpaceDN w:val="0"/>
        <w:spacing w:line="240" w:lineRule="auto"/>
        <w:contextualSpacing/>
        <w:rPr>
          <w:b/>
          <w:color w:val="000000"/>
          <w:sz w:val="24"/>
          <w:szCs w:val="24"/>
        </w:rPr>
      </w:pPr>
      <w:r w:rsidRPr="005D557D">
        <w:rPr>
          <w:b/>
          <w:color w:val="000000"/>
          <w:sz w:val="24"/>
          <w:szCs w:val="24"/>
        </w:rPr>
        <w:t>Требования к обеспечению контроля со стороны Заказчика и формам отчетности</w:t>
      </w:r>
    </w:p>
    <w:p w:rsidR="002C459F" w:rsidRDefault="002C459F" w:rsidP="002C459F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</w:p>
    <w:p w:rsidR="002C459F" w:rsidRPr="00040AE4" w:rsidRDefault="002C459F" w:rsidP="002C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</w:t>
      </w:r>
      <w:r w:rsidRPr="00040AE4">
        <w:rPr>
          <w:rFonts w:ascii="Times New Roman" w:hAnsi="Times New Roman"/>
          <w:color w:val="000000"/>
          <w:sz w:val="24"/>
          <w:szCs w:val="24"/>
          <w:lang w:val="kk-KZ"/>
        </w:rPr>
        <w:t>Для подтверждения объемов обработанных звонков call-центр Поставщик должен еженедельно предоставлять Заказчику детализацию, включающую данные по каждому входящему звонку:</w:t>
      </w:r>
    </w:p>
    <w:p w:rsidR="002C459F" w:rsidRDefault="002C459F" w:rsidP="002C459F">
      <w:pPr>
        <w:pStyle w:val="a5"/>
        <w:spacing w:before="0" w:beforeAutospacing="0" w:after="0" w:afterAutospacing="0"/>
        <w:rPr>
          <w:color w:val="000000"/>
          <w:lang w:val="kk-KZ"/>
        </w:rPr>
      </w:pPr>
      <w:proofErr w:type="spellStart"/>
      <w:r w:rsidRPr="005D557D">
        <w:rPr>
          <w:color w:val="000000"/>
        </w:rPr>
        <w:t>a</w:t>
      </w:r>
      <w:proofErr w:type="spellEnd"/>
      <w:r w:rsidRPr="005D557D">
        <w:rPr>
          <w:color w:val="000000"/>
        </w:rPr>
        <w:t>) входящий номер абонента;</w:t>
      </w:r>
    </w:p>
    <w:p w:rsidR="002C459F" w:rsidRDefault="002C459F" w:rsidP="002C459F">
      <w:pPr>
        <w:pStyle w:val="a5"/>
        <w:spacing w:before="0" w:beforeAutospacing="0" w:after="0" w:afterAutospacing="0"/>
        <w:rPr>
          <w:color w:val="000000"/>
          <w:lang w:val="kk-KZ"/>
        </w:rPr>
      </w:pPr>
      <w:proofErr w:type="spellStart"/>
      <w:r w:rsidRPr="005D557D">
        <w:rPr>
          <w:color w:val="000000"/>
        </w:rPr>
        <w:t>b</w:t>
      </w:r>
      <w:proofErr w:type="spellEnd"/>
      <w:r w:rsidRPr="005D557D">
        <w:rPr>
          <w:color w:val="000000"/>
        </w:rPr>
        <w:t>) дата поступления вызова;</w:t>
      </w:r>
    </w:p>
    <w:p w:rsidR="002C459F" w:rsidRDefault="002C459F" w:rsidP="002C459F">
      <w:pPr>
        <w:pStyle w:val="a5"/>
        <w:spacing w:before="0" w:beforeAutospacing="0" w:after="0" w:afterAutospacing="0"/>
        <w:rPr>
          <w:color w:val="000000"/>
          <w:lang w:val="kk-KZ"/>
        </w:rPr>
      </w:pPr>
      <w:proofErr w:type="spellStart"/>
      <w:r w:rsidRPr="005D557D">
        <w:rPr>
          <w:color w:val="000000"/>
        </w:rPr>
        <w:t>c</w:t>
      </w:r>
      <w:proofErr w:type="spellEnd"/>
      <w:r w:rsidRPr="005D557D">
        <w:rPr>
          <w:color w:val="000000"/>
        </w:rPr>
        <w:t>) время поступления вызова;</w:t>
      </w:r>
    </w:p>
    <w:p w:rsidR="002C459F" w:rsidRDefault="002C459F" w:rsidP="002C459F">
      <w:pPr>
        <w:pStyle w:val="a5"/>
        <w:spacing w:before="0" w:beforeAutospacing="0" w:after="0" w:afterAutospacing="0"/>
        <w:rPr>
          <w:color w:val="000000"/>
          <w:lang w:val="kk-KZ"/>
        </w:rPr>
      </w:pPr>
      <w:proofErr w:type="spellStart"/>
      <w:r w:rsidRPr="005D557D">
        <w:rPr>
          <w:color w:val="000000"/>
        </w:rPr>
        <w:t>d</w:t>
      </w:r>
      <w:proofErr w:type="spellEnd"/>
      <w:r w:rsidRPr="005D557D">
        <w:rPr>
          <w:color w:val="000000"/>
        </w:rPr>
        <w:t>) длительность ожидания абонента в очере</w:t>
      </w:r>
      <w:r>
        <w:rPr>
          <w:color w:val="000000"/>
        </w:rPr>
        <w:t>ди, до соединения с оператором;</w:t>
      </w:r>
    </w:p>
    <w:p w:rsidR="002C459F" w:rsidRDefault="002C459F" w:rsidP="002C459F">
      <w:pPr>
        <w:pStyle w:val="a5"/>
        <w:spacing w:before="0" w:beforeAutospacing="0" w:after="0" w:afterAutospacing="0"/>
        <w:rPr>
          <w:color w:val="000000"/>
          <w:lang w:val="kk-KZ"/>
        </w:rPr>
      </w:pPr>
      <w:proofErr w:type="spellStart"/>
      <w:r w:rsidRPr="005D557D">
        <w:rPr>
          <w:color w:val="000000"/>
        </w:rPr>
        <w:t>e</w:t>
      </w:r>
      <w:proofErr w:type="spellEnd"/>
      <w:r w:rsidRPr="005D557D">
        <w:rPr>
          <w:color w:val="000000"/>
        </w:rPr>
        <w:t>) длительность разговора с оператор</w:t>
      </w:r>
      <w:r w:rsidRPr="005D557D">
        <w:rPr>
          <w:color w:val="000000"/>
          <w:lang w:val="kk-KZ"/>
        </w:rPr>
        <w:t>о</w:t>
      </w:r>
      <w:r>
        <w:rPr>
          <w:color w:val="000000"/>
        </w:rPr>
        <w:t>м;</w:t>
      </w:r>
    </w:p>
    <w:p w:rsidR="002C459F" w:rsidRPr="009C1F59" w:rsidRDefault="002C459F" w:rsidP="002C459F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5D557D">
        <w:rPr>
          <w:color w:val="000000"/>
        </w:rPr>
        <w:t>f</w:t>
      </w:r>
      <w:proofErr w:type="spellEnd"/>
      <w:r w:rsidRPr="005D557D">
        <w:rPr>
          <w:color w:val="000000"/>
        </w:rPr>
        <w:t>) тема обращения абонента.</w:t>
      </w:r>
    </w:p>
    <w:p w:rsidR="002C459F" w:rsidRPr="009C1F59" w:rsidRDefault="002C459F" w:rsidP="002C459F">
      <w:pPr>
        <w:pStyle w:val="a8"/>
        <w:autoSpaceDE w:val="0"/>
        <w:autoSpaceDN w:val="0"/>
        <w:spacing w:line="240" w:lineRule="auto"/>
        <w:ind w:left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 w:rsidRPr="009C1F59">
        <w:rPr>
          <w:color w:val="000000"/>
          <w:sz w:val="24"/>
          <w:szCs w:val="24"/>
          <w:lang w:eastAsia="ru-RU"/>
        </w:rPr>
        <w:t>Примеры отчетов приведены в Приложениях 1 и 2.</w:t>
      </w:r>
    </w:p>
    <w:p w:rsidR="002C459F" w:rsidRPr="009C1F59" w:rsidRDefault="002C459F" w:rsidP="002C459F">
      <w:pPr>
        <w:pStyle w:val="a8"/>
        <w:autoSpaceDE w:val="0"/>
        <w:autoSpaceDN w:val="0"/>
        <w:spacing w:line="240" w:lineRule="auto"/>
        <w:ind w:left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 w:rsidRPr="004C1CCD">
        <w:rPr>
          <w:color w:val="000000"/>
          <w:sz w:val="24"/>
          <w:szCs w:val="24"/>
          <w:lang w:eastAsia="ru-RU"/>
        </w:rPr>
        <w:t>Потенциальный Поставщик</w:t>
      </w:r>
      <w:r w:rsidRPr="009C1F59">
        <w:rPr>
          <w:color w:val="000000"/>
          <w:sz w:val="24"/>
          <w:szCs w:val="24"/>
          <w:lang w:eastAsia="ru-RU"/>
        </w:rPr>
        <w:t xml:space="preserve"> по требованию Заказчика должен предоставлять запись запрашиваемого звонка не позднее 1 (одного) рабочего дня со дня получения письменного </w:t>
      </w:r>
      <w:r w:rsidRPr="009C1F59">
        <w:rPr>
          <w:color w:val="000000"/>
          <w:sz w:val="24"/>
          <w:szCs w:val="24"/>
          <w:lang w:eastAsia="ru-RU"/>
        </w:rPr>
        <w:lastRenderedPageBreak/>
        <w:t>и/или электронного письма от Заказчика.</w:t>
      </w:r>
    </w:p>
    <w:p w:rsidR="002C459F" w:rsidRPr="009C1F59" w:rsidRDefault="002C459F" w:rsidP="002C459F">
      <w:pPr>
        <w:pStyle w:val="a8"/>
        <w:autoSpaceDE w:val="0"/>
        <w:autoSpaceDN w:val="0"/>
        <w:spacing w:line="240" w:lineRule="auto"/>
        <w:ind w:left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</w:t>
      </w:r>
      <w:r w:rsidRPr="004C1CCD">
        <w:rPr>
          <w:color w:val="000000"/>
          <w:sz w:val="24"/>
          <w:szCs w:val="24"/>
          <w:lang w:eastAsia="ru-RU"/>
        </w:rPr>
        <w:t>Потенциальный Поставщик</w:t>
      </w:r>
      <w:r w:rsidRPr="009C1F59">
        <w:rPr>
          <w:color w:val="000000"/>
          <w:sz w:val="24"/>
          <w:szCs w:val="24"/>
          <w:lang w:eastAsia="ru-RU"/>
        </w:rPr>
        <w:t xml:space="preserve"> по требованию Заказчика должен предоставлять письменную информацию о ходе оказания Услуг и их качестве не позднее 2 (двух) рабочих дней со дня получения письменного и/или электронного письма от Заказчика.</w:t>
      </w:r>
    </w:p>
    <w:p w:rsidR="002C459F" w:rsidRPr="009C1F59" w:rsidRDefault="002C459F" w:rsidP="002C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C1CCD">
        <w:rPr>
          <w:rFonts w:ascii="Times New Roman" w:hAnsi="Times New Roman"/>
          <w:color w:val="000000"/>
          <w:sz w:val="24"/>
          <w:szCs w:val="24"/>
        </w:rPr>
        <w:t>Потенциальный Поставщик</w:t>
      </w:r>
      <w:r w:rsidRPr="009C1F59">
        <w:rPr>
          <w:rFonts w:ascii="Times New Roman" w:hAnsi="Times New Roman"/>
          <w:color w:val="000000"/>
          <w:sz w:val="24"/>
          <w:szCs w:val="24"/>
        </w:rPr>
        <w:t xml:space="preserve"> по запросу Заказчика должен </w:t>
      </w:r>
      <w:proofErr w:type="gramStart"/>
      <w:r w:rsidRPr="009C1F59">
        <w:rPr>
          <w:rFonts w:ascii="Times New Roman" w:hAnsi="Times New Roman"/>
          <w:color w:val="000000"/>
          <w:sz w:val="24"/>
          <w:szCs w:val="24"/>
        </w:rPr>
        <w:t>предоставлять письменные отчеты</w:t>
      </w:r>
      <w:proofErr w:type="gramEnd"/>
      <w:r w:rsidRPr="009C1F59">
        <w:rPr>
          <w:rFonts w:ascii="Times New Roman" w:hAnsi="Times New Roman"/>
          <w:color w:val="000000"/>
          <w:sz w:val="24"/>
          <w:szCs w:val="24"/>
        </w:rPr>
        <w:t xml:space="preserve"> об оказанных Услугах.</w:t>
      </w:r>
    </w:p>
    <w:tbl>
      <w:tblPr>
        <w:tblW w:w="147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394"/>
        <w:gridCol w:w="12149"/>
      </w:tblGrid>
      <w:tr w:rsidR="002C459F" w:rsidRPr="006F061C" w:rsidTr="002C459F"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59F" w:rsidRDefault="002C459F" w:rsidP="001E12BA">
            <w:pPr>
              <w:numPr>
                <w:ilvl w:val="12"/>
                <w:numId w:val="0"/>
              </w:numPr>
              <w:rPr>
                <w:b/>
                <w:spacing w:val="40"/>
              </w:rPr>
            </w:pPr>
            <w:r w:rsidRPr="006F061C">
              <w:rPr>
                <w:b/>
                <w:spacing w:val="40"/>
              </w:rPr>
              <w:t xml:space="preserve">    </w:t>
            </w:r>
          </w:p>
          <w:p w:rsidR="002C459F" w:rsidRPr="006F061C" w:rsidRDefault="002C459F" w:rsidP="001E12BA">
            <w:pPr>
              <w:numPr>
                <w:ilvl w:val="12"/>
                <w:numId w:val="0"/>
              </w:numPr>
              <w:rPr>
                <w:b/>
                <w:spacing w:val="40"/>
              </w:rPr>
            </w:pPr>
            <w:r w:rsidRPr="006F061C">
              <w:rPr>
                <w:b/>
                <w:spacing w:val="40"/>
              </w:rPr>
              <w:t>Исполнитель: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C459F" w:rsidRPr="006F061C" w:rsidRDefault="002C459F" w:rsidP="001E12BA">
            <w:pPr>
              <w:numPr>
                <w:ilvl w:val="12"/>
                <w:numId w:val="0"/>
              </w:numPr>
              <w:ind w:firstLine="720"/>
              <w:jc w:val="center"/>
              <w:rPr>
                <w:b/>
                <w:spacing w:val="40"/>
              </w:rPr>
            </w:pPr>
          </w:p>
        </w:tc>
        <w:tc>
          <w:tcPr>
            <w:tcW w:w="12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59F" w:rsidRDefault="002C459F" w:rsidP="001E12BA">
            <w:pPr>
              <w:numPr>
                <w:ilvl w:val="12"/>
                <w:numId w:val="0"/>
              </w:numPr>
              <w:rPr>
                <w:b/>
                <w:spacing w:val="40"/>
              </w:rPr>
            </w:pPr>
            <w:r w:rsidRPr="006F061C">
              <w:rPr>
                <w:b/>
                <w:spacing w:val="40"/>
              </w:rPr>
              <w:t xml:space="preserve">                   </w:t>
            </w:r>
          </w:p>
          <w:p w:rsidR="002C459F" w:rsidRPr="006F061C" w:rsidRDefault="002C459F" w:rsidP="001E12BA">
            <w:pPr>
              <w:numPr>
                <w:ilvl w:val="12"/>
                <w:numId w:val="0"/>
              </w:numPr>
              <w:rPr>
                <w:b/>
                <w:spacing w:val="40"/>
              </w:rPr>
            </w:pPr>
            <w:r w:rsidRPr="006F061C">
              <w:rPr>
                <w:b/>
                <w:spacing w:val="40"/>
              </w:rPr>
              <w:t>Заказчик:</w:t>
            </w:r>
          </w:p>
        </w:tc>
      </w:tr>
    </w:tbl>
    <w:p w:rsidR="002C459F" w:rsidRDefault="002C459F" w:rsidP="001E12BA">
      <w:pPr>
        <w:numPr>
          <w:ilvl w:val="12"/>
          <w:numId w:val="0"/>
        </w:numPr>
        <w:jc w:val="both"/>
        <w:rPr>
          <w:b/>
        </w:rPr>
        <w:sectPr w:rsidR="002C459F" w:rsidSect="00435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12353"/>
      </w:tblGrid>
      <w:tr w:rsidR="002C459F" w:rsidRPr="0002768B" w:rsidTr="002C459F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C459F" w:rsidRPr="006F061C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Pr="006F061C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</w:rPr>
            </w:pPr>
            <w:r w:rsidRPr="006F061C">
              <w:rPr>
                <w:color w:val="000000"/>
              </w:rPr>
              <w:t xml:space="preserve">     </w:t>
            </w:r>
            <w:r w:rsidRPr="006F061C">
              <w:rPr>
                <w:b/>
                <w:color w:val="000000"/>
              </w:rPr>
              <w:t>____________________</w:t>
            </w:r>
          </w:p>
          <w:p w:rsidR="002C459F" w:rsidRPr="006F061C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</w:rPr>
            </w:pPr>
          </w:p>
          <w:p w:rsidR="002C459F" w:rsidRPr="006F061C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</w:rPr>
            </w:pPr>
            <w:r w:rsidRPr="006F061C">
              <w:rPr>
                <w:b/>
                <w:color w:val="000000"/>
              </w:rPr>
              <w:t>Должность:</w:t>
            </w:r>
          </w:p>
          <w:p w:rsidR="002C459F" w:rsidRPr="006F061C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</w:rPr>
            </w:pPr>
          </w:p>
          <w:p w:rsidR="002C459F" w:rsidRPr="006F061C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6F061C">
              <w:rPr>
                <w:b/>
                <w:color w:val="000000"/>
              </w:rPr>
              <w:t>_________________ Ф.И.О.</w:t>
            </w:r>
          </w:p>
        </w:tc>
        <w:tc>
          <w:tcPr>
            <w:tcW w:w="12353" w:type="dxa"/>
            <w:tcBorders>
              <w:top w:val="nil"/>
              <w:left w:val="nil"/>
              <w:bottom w:val="nil"/>
              <w:right w:val="nil"/>
            </w:tcBorders>
          </w:tcPr>
          <w:p w:rsidR="002C459F" w:rsidRPr="006F061C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6F061C">
              <w:rPr>
                <w:b/>
              </w:rPr>
              <w:t xml:space="preserve">       </w:t>
            </w:r>
          </w:p>
          <w:p w:rsidR="002C459F" w:rsidRPr="006F061C" w:rsidRDefault="002C459F" w:rsidP="001E12BA">
            <w:pPr>
              <w:pStyle w:val="a3"/>
              <w:rPr>
                <w:b w:val="0"/>
              </w:rPr>
            </w:pPr>
            <w:r w:rsidRPr="006F061C">
              <w:rPr>
                <w:sz w:val="22"/>
                <w:szCs w:val="22"/>
                <w:lang w:val="kk-KZ"/>
              </w:rPr>
              <w:t xml:space="preserve">Дирекция корпоративных продаж – филиал АО </w:t>
            </w:r>
            <w:r w:rsidRPr="006F061C">
              <w:rPr>
                <w:sz w:val="22"/>
                <w:szCs w:val="22"/>
              </w:rPr>
              <w:t>«</w:t>
            </w:r>
            <w:proofErr w:type="spellStart"/>
            <w:r w:rsidRPr="006F061C">
              <w:rPr>
                <w:sz w:val="22"/>
                <w:szCs w:val="22"/>
              </w:rPr>
              <w:t>Казахтелеком</w:t>
            </w:r>
            <w:proofErr w:type="spellEnd"/>
            <w:r w:rsidRPr="006F061C">
              <w:rPr>
                <w:sz w:val="22"/>
                <w:szCs w:val="22"/>
              </w:rPr>
              <w:t>»</w:t>
            </w:r>
          </w:p>
          <w:p w:rsidR="002C459F" w:rsidRPr="006F061C" w:rsidRDefault="002C459F" w:rsidP="001E12BA">
            <w:pPr>
              <w:pStyle w:val="a3"/>
              <w:rPr>
                <w:b w:val="0"/>
              </w:rPr>
            </w:pPr>
          </w:p>
          <w:p w:rsidR="002C459F" w:rsidRPr="006F061C" w:rsidRDefault="002C459F" w:rsidP="001E12BA">
            <w:pPr>
              <w:pStyle w:val="a3"/>
              <w:rPr>
                <w:b w:val="0"/>
              </w:rPr>
            </w:pPr>
            <w:r w:rsidRPr="006F061C">
              <w:rPr>
                <w:sz w:val="22"/>
                <w:szCs w:val="22"/>
              </w:rPr>
              <w:t>Управляющий директор АО «</w:t>
            </w:r>
            <w:proofErr w:type="spellStart"/>
            <w:r w:rsidRPr="006F061C">
              <w:rPr>
                <w:sz w:val="22"/>
                <w:szCs w:val="22"/>
              </w:rPr>
              <w:t>Казахтелеком</w:t>
            </w:r>
            <w:proofErr w:type="spellEnd"/>
            <w:r w:rsidRPr="006F061C">
              <w:rPr>
                <w:sz w:val="22"/>
                <w:szCs w:val="22"/>
              </w:rPr>
              <w:t xml:space="preserve">» -Генеральный директор ДКП </w:t>
            </w:r>
          </w:p>
          <w:p w:rsidR="002C459F" w:rsidRPr="006F061C" w:rsidRDefault="002C459F" w:rsidP="001E12BA">
            <w:pPr>
              <w:pStyle w:val="a3"/>
              <w:rPr>
                <w:b w:val="0"/>
              </w:rPr>
            </w:pPr>
          </w:p>
          <w:p w:rsidR="002C459F" w:rsidRPr="006F061C" w:rsidRDefault="002C459F" w:rsidP="001E12BA">
            <w:pPr>
              <w:pStyle w:val="a3"/>
              <w:rPr>
                <w:b w:val="0"/>
              </w:rPr>
            </w:pPr>
          </w:p>
          <w:p w:rsidR="002C459F" w:rsidRPr="006F061C" w:rsidRDefault="002C459F" w:rsidP="001E12BA">
            <w:pPr>
              <w:pStyle w:val="a3"/>
              <w:rPr>
                <w:b w:val="0"/>
              </w:rPr>
            </w:pPr>
          </w:p>
          <w:p w:rsidR="002C459F" w:rsidRPr="00504DB1" w:rsidRDefault="002C459F" w:rsidP="001E12BA">
            <w:pPr>
              <w:pStyle w:val="a3"/>
              <w:rPr>
                <w:b w:val="0"/>
              </w:rPr>
            </w:pPr>
            <w:r w:rsidRPr="006F061C">
              <w:rPr>
                <w:sz w:val="22"/>
                <w:szCs w:val="22"/>
              </w:rPr>
              <w:t xml:space="preserve">____________________  </w:t>
            </w: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Pr="00504DB1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2C459F" w:rsidRPr="0049375B" w:rsidRDefault="002C459F" w:rsidP="001E12B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04DB1">
              <w:rPr>
                <w:b/>
              </w:rPr>
              <w:t xml:space="preserve">      </w:t>
            </w:r>
            <w:r w:rsidRPr="004937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Приложение 1</w:t>
            </w:r>
          </w:p>
          <w:p w:rsidR="002C459F" w:rsidRPr="0049375B" w:rsidRDefault="002C459F" w:rsidP="001E12B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937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Форма отчета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часто задаваемым вопросам</w:t>
            </w:r>
          </w:p>
          <w:p w:rsidR="002C459F" w:rsidRPr="0049375B" w:rsidRDefault="002C459F" w:rsidP="001E12B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4"/>
              <w:gridCol w:w="2268"/>
            </w:tblGrid>
            <w:tr w:rsidR="002C459F" w:rsidTr="001E12BA">
              <w:trPr>
                <w:trHeight w:val="276"/>
              </w:trPr>
              <w:tc>
                <w:tcPr>
                  <w:tcW w:w="7054" w:type="dxa"/>
                  <w:shd w:val="clear" w:color="auto" w:fill="auto"/>
                </w:tcPr>
                <w:p w:rsidR="002C459F" w:rsidRPr="00F20B30" w:rsidRDefault="002C459F" w:rsidP="001E12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20B3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Вопрос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459F" w:rsidRPr="00F20B30" w:rsidRDefault="002C459F" w:rsidP="001E12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20B3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Количество </w:t>
                  </w:r>
                </w:p>
              </w:tc>
            </w:tr>
            <w:tr w:rsidR="002C459F" w:rsidTr="001E12BA">
              <w:trPr>
                <w:trHeight w:val="276"/>
              </w:trPr>
              <w:tc>
                <w:tcPr>
                  <w:tcW w:w="7054" w:type="dxa"/>
                  <w:shd w:val="clear" w:color="auto" w:fill="auto"/>
                </w:tcPr>
                <w:p w:rsidR="002C459F" w:rsidRPr="00F20B30" w:rsidRDefault="002C459F" w:rsidP="001E12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20B3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Как зарегистрироваться на сайте?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459F" w:rsidRPr="00F20B30" w:rsidRDefault="002C459F" w:rsidP="001E12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C459F" w:rsidTr="001E12BA">
              <w:trPr>
                <w:trHeight w:val="276"/>
              </w:trPr>
              <w:tc>
                <w:tcPr>
                  <w:tcW w:w="7054" w:type="dxa"/>
                  <w:shd w:val="clear" w:color="auto" w:fill="auto"/>
                </w:tcPr>
                <w:p w:rsidR="002C459F" w:rsidRPr="00F20B30" w:rsidRDefault="002C459F" w:rsidP="001E12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20B3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Способы оплаты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459F" w:rsidRPr="00F20B30" w:rsidRDefault="002C459F" w:rsidP="001E12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C459F" w:rsidTr="001E12BA">
              <w:trPr>
                <w:trHeight w:val="276"/>
              </w:trPr>
              <w:tc>
                <w:tcPr>
                  <w:tcW w:w="7054" w:type="dxa"/>
                  <w:shd w:val="clear" w:color="auto" w:fill="auto"/>
                </w:tcPr>
                <w:p w:rsidR="002C459F" w:rsidRPr="00F20B30" w:rsidRDefault="002C459F" w:rsidP="001E12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20B3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Как узнать наличие технической возможности по проводному типу подключения?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459F" w:rsidRPr="00F20B30" w:rsidRDefault="002C459F" w:rsidP="001E12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C459F" w:rsidTr="001E12BA">
              <w:trPr>
                <w:trHeight w:val="276"/>
              </w:trPr>
              <w:tc>
                <w:tcPr>
                  <w:tcW w:w="7054" w:type="dxa"/>
                  <w:shd w:val="clear" w:color="auto" w:fill="auto"/>
                </w:tcPr>
                <w:p w:rsidR="002C459F" w:rsidRPr="00F20B30" w:rsidRDefault="002C459F" w:rsidP="001E12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20B3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Узнать ЛС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459F" w:rsidRPr="00F20B30" w:rsidRDefault="002C459F" w:rsidP="001E12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C459F" w:rsidTr="001E12BA">
              <w:trPr>
                <w:trHeight w:val="276"/>
              </w:trPr>
              <w:tc>
                <w:tcPr>
                  <w:tcW w:w="7054" w:type="dxa"/>
                  <w:shd w:val="clear" w:color="auto" w:fill="auto"/>
                </w:tcPr>
                <w:p w:rsidR="002C459F" w:rsidRPr="00F20B30" w:rsidRDefault="002C459F" w:rsidP="001E12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20B3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Как заблокировать ККМ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459F" w:rsidRPr="00F20B30" w:rsidRDefault="002C459F" w:rsidP="001E12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C459F" w:rsidTr="001E12BA">
              <w:trPr>
                <w:trHeight w:val="276"/>
              </w:trPr>
              <w:tc>
                <w:tcPr>
                  <w:tcW w:w="7054" w:type="dxa"/>
                  <w:shd w:val="clear" w:color="auto" w:fill="auto"/>
                </w:tcPr>
                <w:p w:rsidR="002C459F" w:rsidRPr="00F20B30" w:rsidRDefault="002C459F" w:rsidP="001E12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C459F" w:rsidRPr="00F20B30" w:rsidRDefault="002C459F" w:rsidP="001E12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C459F" w:rsidTr="001E12BA">
              <w:trPr>
                <w:trHeight w:val="276"/>
              </w:trPr>
              <w:tc>
                <w:tcPr>
                  <w:tcW w:w="7054" w:type="dxa"/>
                  <w:shd w:val="clear" w:color="auto" w:fill="auto"/>
                </w:tcPr>
                <w:p w:rsidR="002C459F" w:rsidRPr="00F20B30" w:rsidRDefault="002C459F" w:rsidP="001E12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C459F" w:rsidRPr="00F20B30" w:rsidRDefault="002C459F" w:rsidP="001E12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2C459F" w:rsidRPr="0049375B" w:rsidRDefault="002C459F" w:rsidP="001E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2C459F" w:rsidRPr="0049375B" w:rsidRDefault="002C459F" w:rsidP="001E12B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2C459F" w:rsidRPr="0049375B" w:rsidRDefault="002C459F" w:rsidP="001E12B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2C459F" w:rsidRPr="0049375B" w:rsidRDefault="002C459F" w:rsidP="001E12B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937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Приложение 2</w:t>
            </w:r>
          </w:p>
          <w:p w:rsidR="002C459F" w:rsidRPr="0049375B" w:rsidRDefault="002C459F" w:rsidP="001E12B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937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Форма отчета по статистике звонков</w:t>
            </w:r>
          </w:p>
          <w:p w:rsidR="002C459F" w:rsidRPr="0049375B" w:rsidRDefault="002C459F" w:rsidP="001E12B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tbl>
            <w:tblPr>
              <w:tblW w:w="0" w:type="auto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8"/>
              <w:gridCol w:w="783"/>
              <w:gridCol w:w="859"/>
              <w:gridCol w:w="743"/>
              <w:gridCol w:w="698"/>
              <w:gridCol w:w="618"/>
              <w:gridCol w:w="710"/>
              <w:gridCol w:w="915"/>
              <w:gridCol w:w="506"/>
              <w:gridCol w:w="700"/>
              <w:gridCol w:w="707"/>
              <w:gridCol w:w="531"/>
              <w:gridCol w:w="762"/>
              <w:gridCol w:w="710"/>
              <w:gridCol w:w="837"/>
              <w:gridCol w:w="707"/>
              <w:gridCol w:w="700"/>
            </w:tblGrid>
            <w:tr w:rsidR="002C459F" w:rsidRPr="007B2646" w:rsidTr="001E12BA">
              <w:trPr>
                <w:trHeight w:val="420"/>
              </w:trPr>
              <w:tc>
                <w:tcPr>
                  <w:tcW w:w="0" w:type="auto"/>
                  <w:vMerge w:val="restart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E5C00">
                    <w:rPr>
                      <w:rFonts w:ascii="Times New Roman" w:hAnsi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0" w:type="auto"/>
                  <w:vMerge w:val="restart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Поступ</w:t>
                  </w:r>
                  <w:proofErr w:type="spellEnd"/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Принято</w:t>
                  </w:r>
                </w:p>
              </w:tc>
              <w:tc>
                <w:tcPr>
                  <w:tcW w:w="0" w:type="auto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Отв. после</w:t>
                  </w:r>
                </w:p>
              </w:tc>
              <w:tc>
                <w:tcPr>
                  <w:tcW w:w="0" w:type="auto"/>
                  <w:vMerge w:val="restart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Перев</w:t>
                  </w:r>
                  <w:proofErr w:type="gramEnd"/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gridSpan w:val="3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Потеряно</w:t>
                  </w:r>
                </w:p>
              </w:tc>
              <w:tc>
                <w:tcPr>
                  <w:tcW w:w="0" w:type="auto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Отв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gridSpan w:val="5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Среднее</w:t>
                  </w:r>
                </w:p>
              </w:tc>
              <w:tc>
                <w:tcPr>
                  <w:tcW w:w="0" w:type="auto"/>
                  <w:vMerge w:val="restart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Уровень Сервиса</w:t>
                  </w:r>
                  <w:proofErr w:type="gramStart"/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0" w:type="auto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Макс.</w:t>
                  </w:r>
                </w:p>
              </w:tc>
              <w:tc>
                <w:tcPr>
                  <w:tcW w:w="0" w:type="auto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Макс.</w:t>
                  </w:r>
                </w:p>
              </w:tc>
            </w:tr>
            <w:tr w:rsidR="002C459F" w:rsidRPr="007B2646" w:rsidTr="001E12BA">
              <w:trPr>
                <w:trHeight w:val="42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Порога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0" w:type="auto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После порога</w:t>
                  </w:r>
                </w:p>
              </w:tc>
              <w:tc>
                <w:tcPr>
                  <w:tcW w:w="0" w:type="auto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Короткие</w:t>
                  </w:r>
                </w:p>
              </w:tc>
              <w:tc>
                <w:tcPr>
                  <w:tcW w:w="0" w:type="auto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(%)</w:t>
                  </w:r>
                </w:p>
              </w:tc>
              <w:tc>
                <w:tcPr>
                  <w:tcW w:w="0" w:type="auto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Потер.</w:t>
                  </w:r>
                </w:p>
              </w:tc>
              <w:tc>
                <w:tcPr>
                  <w:tcW w:w="0" w:type="auto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Отвеч</w:t>
                  </w:r>
                  <w:proofErr w:type="spellEnd"/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Разг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Заверш</w:t>
                  </w:r>
                  <w:proofErr w:type="spellEnd"/>
                </w:p>
              </w:tc>
              <w:tc>
                <w:tcPr>
                  <w:tcW w:w="0" w:type="auto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Обраб</w:t>
                  </w:r>
                  <w:proofErr w:type="spellEnd"/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Отвеч</w:t>
                  </w:r>
                  <w:proofErr w:type="spellEnd"/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shd w:val="clear" w:color="000000" w:fill="F5F5F5"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5C0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Потер.</w:t>
                  </w:r>
                </w:p>
              </w:tc>
            </w:tr>
            <w:tr w:rsidR="002C459F" w:rsidRPr="007B2646" w:rsidTr="001E12BA">
              <w:trPr>
                <w:trHeight w:val="255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C459F" w:rsidRPr="007B2646" w:rsidTr="001E12BA">
              <w:trPr>
                <w:trHeight w:val="255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C459F" w:rsidRPr="007B2646" w:rsidTr="001E12BA">
              <w:trPr>
                <w:trHeight w:val="255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000000" w:fill="F5F5F5"/>
                  <w:hideMark/>
                </w:tcPr>
                <w:p w:rsidR="002C459F" w:rsidRPr="009E5C00" w:rsidRDefault="002C459F" w:rsidP="001E1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2C459F" w:rsidRPr="00504DB1" w:rsidRDefault="002C459F" w:rsidP="001E12B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504DB1">
              <w:rPr>
                <w:b/>
              </w:rPr>
              <w:t xml:space="preserve">  </w:t>
            </w:r>
          </w:p>
        </w:tc>
      </w:tr>
    </w:tbl>
    <w:p w:rsidR="002C459F" w:rsidRDefault="002C459F">
      <w:pPr>
        <w:sectPr w:rsidR="002C459F" w:rsidSect="002C45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58E4" w:rsidRDefault="004358E4"/>
    <w:sectPr w:rsidR="004358E4" w:rsidSect="0043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Simplified Arabic Fixed"/>
    <w:panose1 w:val="02070309020205020404"/>
    <w:charset w:val="00"/>
    <w:family w:val="modern"/>
    <w:notTrueType/>
    <w:pitch w:val="fixed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24A5"/>
    <w:multiLevelType w:val="multilevel"/>
    <w:tmpl w:val="FCB67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21690F"/>
    <w:multiLevelType w:val="multilevel"/>
    <w:tmpl w:val="69E4C1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>
    <w:nsid w:val="30F728ED"/>
    <w:multiLevelType w:val="hybridMultilevel"/>
    <w:tmpl w:val="6C128446"/>
    <w:lvl w:ilvl="0" w:tplc="A7EA5B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200646"/>
    <w:multiLevelType w:val="hybridMultilevel"/>
    <w:tmpl w:val="15F257CE"/>
    <w:lvl w:ilvl="0" w:tplc="DCB8336E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B6C96"/>
    <w:multiLevelType w:val="hybridMultilevel"/>
    <w:tmpl w:val="0254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73577"/>
    <w:multiLevelType w:val="hybridMultilevel"/>
    <w:tmpl w:val="9972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71122"/>
    <w:multiLevelType w:val="hybridMultilevel"/>
    <w:tmpl w:val="CEFE8CAA"/>
    <w:lvl w:ilvl="0" w:tplc="17768E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74AFA"/>
    <w:multiLevelType w:val="hybridMultilevel"/>
    <w:tmpl w:val="204C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459F"/>
    <w:rsid w:val="002C459F"/>
    <w:rsid w:val="0043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5 Знак,Основной текст Знак Знак,Знак5 Знак Знак,ändrad,bt,EHPT,Body3,body indent,Основной текст Знак1 Знак Знак,Основной текст Знак Знак Знак Знак,Основной текст Знак1 Знак Знак Знак Знак,Основной текст Знак Знак Знак Знак Знак Знак"/>
    <w:basedOn w:val="a"/>
    <w:link w:val="a4"/>
    <w:rsid w:val="002C459F"/>
    <w:pPr>
      <w:spacing w:after="0" w:line="240" w:lineRule="auto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4">
    <w:name w:val="Основной текст Знак"/>
    <w:aliases w:val="Знак5 Знак Знак1,Основной текст Знак Знак Знак,Знак5 Знак Знак Знак,ändrad Знак,bt Знак,EHPT Знак,Body3 Знак,body indent Знак,Основной текст Знак1 Знак Знак Знак,Основной текст Знак Знак Знак Знак Знак"/>
    <w:basedOn w:val="a0"/>
    <w:link w:val="a3"/>
    <w:rsid w:val="002C459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5">
    <w:name w:val="Normal (Web)"/>
    <w:aliases w:val="Обычный (Web)"/>
    <w:basedOn w:val="a"/>
    <w:uiPriority w:val="99"/>
    <w:rsid w:val="002C45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2C459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7">
    <w:name w:val="Название Знак"/>
    <w:basedOn w:val="a0"/>
    <w:link w:val="a6"/>
    <w:rsid w:val="002C459F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8">
    <w:name w:val="List Paragraph"/>
    <w:aliases w:val="A_маркированный_список,List Paragraph"/>
    <w:basedOn w:val="a"/>
    <w:link w:val="a9"/>
    <w:uiPriority w:val="34"/>
    <w:qFormat/>
    <w:rsid w:val="002C459F"/>
    <w:pPr>
      <w:widowControl w:val="0"/>
      <w:adjustRightInd w:val="0"/>
      <w:spacing w:after="0" w:line="360" w:lineRule="atLeast"/>
      <w:ind w:left="708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9">
    <w:name w:val="Абзац списка Знак"/>
    <w:aliases w:val="A_маркированный_список Знак,List Paragraph Знак"/>
    <w:link w:val="a8"/>
    <w:uiPriority w:val="34"/>
    <w:rsid w:val="002C459F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ssadykov</dc:creator>
  <cp:lastModifiedBy>ssadykov</cp:lastModifiedBy>
  <cp:revision>1</cp:revision>
  <dcterms:created xsi:type="dcterms:W3CDTF">2017-02-24T03:16:00Z</dcterms:created>
  <dcterms:modified xsi:type="dcterms:W3CDTF">2017-02-24T03:17:00Z</dcterms:modified>
</cp:coreProperties>
</file>